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488" w:rsidRDefault="00DC5488" w:rsidP="00DC5488">
      <w:pPr>
        <w:ind w:firstLine="708"/>
        <w:jc w:val="both"/>
        <w:rPr>
          <w:rFonts w:eastAsia="Times New Roman"/>
          <w:sz w:val="28"/>
          <w:szCs w:val="28"/>
        </w:rPr>
      </w:pPr>
      <w:r w:rsidRPr="00A323CF">
        <w:rPr>
          <w:rFonts w:eastAsia="Times New Roman"/>
          <w:b/>
          <w:bCs/>
          <w:sz w:val="28"/>
          <w:szCs w:val="28"/>
        </w:rPr>
        <w:t>Задача 1</w:t>
      </w:r>
      <w:r w:rsidRPr="00A323CF">
        <w:rPr>
          <w:rFonts w:eastAsia="Times New Roman"/>
          <w:b/>
          <w:sz w:val="28"/>
          <w:szCs w:val="28"/>
        </w:rPr>
        <w:t>.</w:t>
      </w:r>
      <w:r w:rsidRPr="00A323CF">
        <w:rPr>
          <w:rFonts w:eastAsia="Times New Roman"/>
          <w:sz w:val="28"/>
          <w:szCs w:val="28"/>
        </w:rPr>
        <w:t xml:space="preserve"> Найти необходимую степень очистки сточных вод по </w:t>
      </w:r>
      <w:proofErr w:type="spellStart"/>
      <w:r w:rsidRPr="00A323CF">
        <w:rPr>
          <w:rFonts w:eastAsia="Times New Roman"/>
          <w:sz w:val="28"/>
          <w:szCs w:val="28"/>
        </w:rPr>
        <w:t>БПК</w:t>
      </w:r>
      <w:r w:rsidRPr="00A323CF">
        <w:rPr>
          <w:rFonts w:eastAsia="Times New Roman"/>
          <w:i/>
          <w:sz w:val="28"/>
          <w:szCs w:val="28"/>
        </w:rPr>
        <w:t>полн</w:t>
      </w:r>
      <w:proofErr w:type="spellEnd"/>
      <w:r w:rsidRPr="00A323CF">
        <w:rPr>
          <w:rFonts w:eastAsia="Times New Roman"/>
          <w:sz w:val="28"/>
          <w:szCs w:val="28"/>
        </w:rPr>
        <w:t xml:space="preserve"> для водоема, отнесенного ко </w:t>
      </w:r>
      <w:r w:rsidRPr="00A323CF">
        <w:rPr>
          <w:rFonts w:eastAsia="Times New Roman"/>
          <w:sz w:val="28"/>
          <w:szCs w:val="28"/>
          <w:lang w:val="en-US"/>
        </w:rPr>
        <w:t>II</w:t>
      </w:r>
      <w:r w:rsidRPr="00A323CF">
        <w:rPr>
          <w:rFonts w:eastAsia="Times New Roman"/>
          <w:sz w:val="28"/>
          <w:szCs w:val="28"/>
        </w:rPr>
        <w:t xml:space="preserve"> виду водоемов питье</w:t>
      </w:r>
      <w:r w:rsidRPr="00A323CF">
        <w:rPr>
          <w:rFonts w:eastAsia="Times New Roman"/>
          <w:sz w:val="28"/>
          <w:szCs w:val="28"/>
        </w:rPr>
        <w:softHyphen/>
        <w:t>вого и культурно-бытового водопользования при следующих усло</w:t>
      </w:r>
      <w:r w:rsidRPr="00A323CF">
        <w:rPr>
          <w:rFonts w:eastAsia="Times New Roman"/>
          <w:sz w:val="28"/>
          <w:szCs w:val="28"/>
        </w:rPr>
        <w:softHyphen/>
        <w:t xml:space="preserve">виях. Расход сточных вод </w:t>
      </w:r>
      <w:r w:rsidRPr="00A323CF">
        <w:rPr>
          <w:rFonts w:eastAsia="Times New Roman"/>
          <w:i/>
          <w:sz w:val="28"/>
          <w:szCs w:val="28"/>
          <w:lang w:val="en-US"/>
        </w:rPr>
        <w:t>q</w:t>
      </w:r>
      <w:r w:rsidR="00386034">
        <w:rPr>
          <w:rFonts w:eastAsia="Times New Roman"/>
          <w:sz w:val="28"/>
          <w:szCs w:val="28"/>
        </w:rPr>
        <w:t xml:space="preserve">=               </w:t>
      </w:r>
      <w:r w:rsidRPr="00A323CF">
        <w:rPr>
          <w:rFonts w:eastAsia="Times New Roman"/>
          <w:sz w:val="28"/>
          <w:szCs w:val="28"/>
        </w:rPr>
        <w:t xml:space="preserve"> </w:t>
      </w:r>
      <w:r w:rsidR="00386034" w:rsidRPr="00386034">
        <w:rPr>
          <w:rFonts w:eastAsia="Times New Roman"/>
          <w:sz w:val="28"/>
          <w:szCs w:val="28"/>
        </w:rPr>
        <w:t xml:space="preserve">     </w:t>
      </w:r>
      <w:r w:rsidRPr="00A323CF">
        <w:rPr>
          <w:rFonts w:eastAsia="Times New Roman"/>
          <w:sz w:val="28"/>
          <w:szCs w:val="28"/>
        </w:rPr>
        <w:t>м</w:t>
      </w:r>
      <w:r w:rsidRPr="00A323CF">
        <w:rPr>
          <w:rFonts w:eastAsia="Times New Roman"/>
          <w:sz w:val="28"/>
          <w:szCs w:val="28"/>
          <w:vertAlign w:val="superscript"/>
        </w:rPr>
        <w:t>3</w:t>
      </w:r>
      <w:r w:rsidRPr="00A323CF">
        <w:rPr>
          <w:rFonts w:eastAsia="Times New Roman"/>
          <w:sz w:val="28"/>
          <w:szCs w:val="28"/>
        </w:rPr>
        <w:t xml:space="preserve">/с, расход   воды в водоеме </w:t>
      </w:r>
      <w:r w:rsidRPr="00A323CF">
        <w:rPr>
          <w:rFonts w:eastAsia="Times New Roman"/>
          <w:i/>
          <w:sz w:val="28"/>
          <w:szCs w:val="28"/>
          <w:lang w:val="en-US"/>
        </w:rPr>
        <w:t>Q</w:t>
      </w:r>
      <w:r w:rsidR="00386034">
        <w:rPr>
          <w:rFonts w:eastAsia="Times New Roman"/>
          <w:sz w:val="28"/>
          <w:szCs w:val="28"/>
        </w:rPr>
        <w:t xml:space="preserve"> =    </w:t>
      </w:r>
      <w:r w:rsidRPr="00A323CF">
        <w:rPr>
          <w:rFonts w:eastAsia="Times New Roman"/>
          <w:sz w:val="28"/>
          <w:szCs w:val="28"/>
        </w:rPr>
        <w:t xml:space="preserve"> м</w:t>
      </w:r>
      <w:r w:rsidRPr="00A323CF">
        <w:rPr>
          <w:rFonts w:eastAsia="Times New Roman"/>
          <w:sz w:val="28"/>
          <w:szCs w:val="28"/>
          <w:vertAlign w:val="superscript"/>
        </w:rPr>
        <w:t>3</w:t>
      </w:r>
      <w:r w:rsidRPr="00A323CF">
        <w:rPr>
          <w:rFonts w:eastAsia="Times New Roman"/>
          <w:sz w:val="28"/>
          <w:szCs w:val="28"/>
        </w:rPr>
        <w:t xml:space="preserve">/с, средняя скорость движения воды в реке </w:t>
      </w:r>
      <m:oMath>
        <m:r>
          <w:rPr>
            <w:rFonts w:ascii="Cambria Math" w:hAnsi="Cambria Math"/>
            <w:sz w:val="28"/>
            <w:szCs w:val="28"/>
          </w:rPr>
          <m:t>υ</m:t>
        </m:r>
      </m:oMath>
      <w:r w:rsidRPr="00A323CF">
        <w:rPr>
          <w:rFonts w:eastAsia="Times New Roman"/>
          <w:i/>
          <w:sz w:val="28"/>
          <w:szCs w:val="28"/>
        </w:rPr>
        <w:t>ср</w:t>
      </w:r>
      <w:r w:rsidR="00386034">
        <w:rPr>
          <w:rFonts w:eastAsia="Times New Roman"/>
          <w:smallCaps/>
          <w:sz w:val="28"/>
          <w:szCs w:val="28"/>
        </w:rPr>
        <w:t xml:space="preserve">=   </w:t>
      </w:r>
      <w:r w:rsidRPr="00A323CF">
        <w:rPr>
          <w:rFonts w:eastAsia="Times New Roman"/>
          <w:smallCaps/>
          <w:sz w:val="28"/>
          <w:szCs w:val="28"/>
        </w:rPr>
        <w:t xml:space="preserve"> </w:t>
      </w:r>
      <w:r w:rsidRPr="00A323CF">
        <w:rPr>
          <w:rFonts w:eastAsia="Times New Roman"/>
          <w:sz w:val="28"/>
          <w:szCs w:val="28"/>
        </w:rPr>
        <w:t xml:space="preserve">м/с, средняя глубина реки </w:t>
      </w:r>
      <w:proofErr w:type="spellStart"/>
      <w:r w:rsidRPr="00A323CF">
        <w:rPr>
          <w:rFonts w:eastAsia="Times New Roman"/>
          <w:i/>
          <w:sz w:val="28"/>
          <w:szCs w:val="28"/>
        </w:rPr>
        <w:t>Н</w:t>
      </w:r>
      <w:r w:rsidRPr="00A323CF">
        <w:rPr>
          <w:rFonts w:eastAsia="Times New Roman"/>
          <w:sz w:val="28"/>
          <w:szCs w:val="28"/>
          <w:vertAlign w:val="subscript"/>
        </w:rPr>
        <w:t>ср</w:t>
      </w:r>
      <w:proofErr w:type="spellEnd"/>
      <w:r w:rsidR="00386034">
        <w:rPr>
          <w:rFonts w:eastAsia="Times New Roman"/>
          <w:sz w:val="28"/>
          <w:szCs w:val="28"/>
        </w:rPr>
        <w:t xml:space="preserve">=     </w:t>
      </w:r>
      <w:r w:rsidRPr="00A323CF">
        <w:rPr>
          <w:rFonts w:eastAsia="Times New Roman"/>
          <w:sz w:val="28"/>
          <w:szCs w:val="28"/>
        </w:rPr>
        <w:t xml:space="preserve"> м, выпуск сточных вод проектиру</w:t>
      </w:r>
      <w:r w:rsidRPr="00A323CF">
        <w:rPr>
          <w:rFonts w:eastAsia="Times New Roman"/>
          <w:sz w:val="28"/>
          <w:szCs w:val="28"/>
        </w:rPr>
        <w:softHyphen/>
        <w:t xml:space="preserve">ется у берега </w:t>
      </w:r>
      <w:r w:rsidRPr="00A323CF">
        <w:rPr>
          <w:sz w:val="28"/>
          <w:szCs w:val="28"/>
        </w:rPr>
        <w:t>ζ</w:t>
      </w:r>
      <w:r w:rsidR="00386034">
        <w:rPr>
          <w:rFonts w:eastAsia="Times New Roman"/>
          <w:sz w:val="28"/>
          <w:szCs w:val="28"/>
        </w:rPr>
        <w:t xml:space="preserve">=    </w:t>
      </w:r>
      <w:r w:rsidRPr="00A323CF">
        <w:rPr>
          <w:rFonts w:eastAsia="Times New Roman"/>
          <w:sz w:val="28"/>
          <w:szCs w:val="28"/>
        </w:rPr>
        <w:t>. Расстояние по фарватеру от места выпуска сточны</w:t>
      </w:r>
      <w:r w:rsidR="00386034">
        <w:rPr>
          <w:rFonts w:eastAsia="Times New Roman"/>
          <w:sz w:val="28"/>
          <w:szCs w:val="28"/>
        </w:rPr>
        <w:t xml:space="preserve">х вод до расчетного створа —     </w:t>
      </w:r>
      <w:r w:rsidRPr="00A323CF">
        <w:rPr>
          <w:rFonts w:eastAsia="Times New Roman"/>
          <w:sz w:val="28"/>
          <w:szCs w:val="28"/>
        </w:rPr>
        <w:t xml:space="preserve"> км. Извилистость русла на расчетном участке выражена слабо, т. е. φ=</w:t>
      </w:r>
      <w:r w:rsidR="00386034">
        <w:rPr>
          <w:rFonts w:eastAsia="Times New Roman"/>
          <w:sz w:val="28"/>
          <w:szCs w:val="28"/>
        </w:rPr>
        <w:t xml:space="preserve">  </w:t>
      </w:r>
      <w:proofErr w:type="gramStart"/>
      <w:r w:rsidR="00386034">
        <w:rPr>
          <w:rFonts w:eastAsia="Times New Roman"/>
          <w:sz w:val="28"/>
          <w:szCs w:val="28"/>
        </w:rPr>
        <w:t xml:space="preserve">  </w:t>
      </w:r>
      <w:r w:rsidRPr="00A323CF">
        <w:rPr>
          <w:rFonts w:eastAsia="Times New Roman"/>
          <w:sz w:val="28"/>
          <w:szCs w:val="28"/>
        </w:rPr>
        <w:t>,</w:t>
      </w:r>
      <w:proofErr w:type="gramEnd"/>
      <w:r w:rsidRPr="00A323CF">
        <w:rPr>
          <w:rFonts w:eastAsia="Times New Roman"/>
          <w:sz w:val="28"/>
          <w:szCs w:val="28"/>
        </w:rPr>
        <w:t xml:space="preserve"> константа ско</w:t>
      </w:r>
      <w:r w:rsidRPr="00A323CF">
        <w:rPr>
          <w:rFonts w:eastAsia="Times New Roman"/>
          <w:sz w:val="28"/>
          <w:szCs w:val="28"/>
        </w:rPr>
        <w:softHyphen/>
        <w:t xml:space="preserve">рости потребления кислорода сточной водой  </w:t>
      </w:r>
      <w:proofErr w:type="spellStart"/>
      <w:r w:rsidRPr="00A323CF">
        <w:rPr>
          <w:rFonts w:eastAsia="Times New Roman"/>
          <w:sz w:val="28"/>
          <w:szCs w:val="28"/>
        </w:rPr>
        <w:t>ƙ</w:t>
      </w:r>
      <w:r w:rsidRPr="00A323CF">
        <w:rPr>
          <w:rFonts w:eastAsia="Times New Roman"/>
          <w:i/>
          <w:sz w:val="28"/>
          <w:szCs w:val="28"/>
        </w:rPr>
        <w:t>ст</w:t>
      </w:r>
      <w:proofErr w:type="spellEnd"/>
      <w:r w:rsidRPr="00A323CF">
        <w:rPr>
          <w:rFonts w:eastAsia="Times New Roman"/>
          <w:i/>
          <w:sz w:val="28"/>
          <w:szCs w:val="28"/>
        </w:rPr>
        <w:t xml:space="preserve"> </w:t>
      </w:r>
      <w:r w:rsidR="00386034">
        <w:rPr>
          <w:rFonts w:eastAsia="Times New Roman"/>
          <w:sz w:val="28"/>
          <w:szCs w:val="28"/>
        </w:rPr>
        <w:t xml:space="preserve">=       </w:t>
      </w:r>
      <w:r w:rsidRPr="00A323CF">
        <w:rPr>
          <w:rFonts w:eastAsia="Times New Roman"/>
          <w:sz w:val="28"/>
          <w:szCs w:val="28"/>
        </w:rPr>
        <w:t xml:space="preserve">,   константа скорости потребления кислорода речной водой  </w:t>
      </w:r>
      <w:proofErr w:type="spellStart"/>
      <w:r w:rsidRPr="00A323CF">
        <w:rPr>
          <w:rFonts w:eastAsia="Times New Roman"/>
          <w:sz w:val="28"/>
          <w:szCs w:val="28"/>
        </w:rPr>
        <w:t>ƙ</w:t>
      </w:r>
      <w:r w:rsidRPr="00A323CF">
        <w:rPr>
          <w:rFonts w:eastAsia="Times New Roman"/>
          <w:i/>
          <w:sz w:val="28"/>
          <w:szCs w:val="28"/>
        </w:rPr>
        <w:t>р</w:t>
      </w:r>
      <w:proofErr w:type="spellEnd"/>
      <w:r w:rsidR="00386034">
        <w:rPr>
          <w:rFonts w:eastAsia="Times New Roman"/>
          <w:sz w:val="28"/>
          <w:szCs w:val="28"/>
        </w:rPr>
        <w:t xml:space="preserve"> =       </w:t>
      </w:r>
      <w:r w:rsidRPr="00A323CF">
        <w:rPr>
          <w:rFonts w:eastAsia="Times New Roman"/>
          <w:sz w:val="28"/>
          <w:szCs w:val="28"/>
        </w:rPr>
        <w:t xml:space="preserve">, </w:t>
      </w:r>
      <w:proofErr w:type="spellStart"/>
      <w:r w:rsidRPr="00A323CF">
        <w:rPr>
          <w:rFonts w:eastAsia="Times New Roman"/>
          <w:sz w:val="28"/>
          <w:szCs w:val="28"/>
        </w:rPr>
        <w:t>БПК</w:t>
      </w:r>
      <w:r w:rsidRPr="00A323CF">
        <w:rPr>
          <w:rFonts w:eastAsia="Times New Roman"/>
          <w:i/>
          <w:sz w:val="28"/>
          <w:szCs w:val="28"/>
        </w:rPr>
        <w:t>пол</w:t>
      </w:r>
      <w:proofErr w:type="spellEnd"/>
      <w:r w:rsidRPr="00A323CF">
        <w:rPr>
          <w:rFonts w:eastAsia="Times New Roman"/>
          <w:sz w:val="28"/>
          <w:szCs w:val="28"/>
        </w:rPr>
        <w:t xml:space="preserve"> речной воды до места выпуска сточных вод </w:t>
      </w:r>
      <w:proofErr w:type="spellStart"/>
      <w:r w:rsidRPr="00A323CF">
        <w:rPr>
          <w:rFonts w:eastAsia="Times New Roman"/>
          <w:i/>
          <w:iCs/>
          <w:sz w:val="28"/>
          <w:szCs w:val="28"/>
          <w:lang w:val="en-US"/>
        </w:rPr>
        <w:t>L</w:t>
      </w:r>
      <w:r w:rsidRPr="00A323CF">
        <w:rPr>
          <w:rFonts w:eastAsia="Times New Roman"/>
          <w:i/>
          <w:iCs/>
          <w:sz w:val="28"/>
          <w:szCs w:val="28"/>
          <w:vertAlign w:val="subscript"/>
          <w:lang w:val="en-US"/>
        </w:rPr>
        <w:t>p</w:t>
      </w:r>
      <w:proofErr w:type="spellEnd"/>
      <w:r w:rsidRPr="00A323CF">
        <w:rPr>
          <w:rFonts w:eastAsia="Times New Roman"/>
          <w:i/>
          <w:iCs/>
          <w:sz w:val="28"/>
          <w:szCs w:val="28"/>
        </w:rPr>
        <w:t>=</w:t>
      </w:r>
      <w:r w:rsidR="00386034" w:rsidRPr="00386034">
        <w:rPr>
          <w:rFonts w:eastAsia="Times New Roman"/>
          <w:iCs/>
          <w:sz w:val="28"/>
          <w:szCs w:val="28"/>
        </w:rPr>
        <w:t xml:space="preserve">      </w:t>
      </w:r>
      <w:r w:rsidRPr="00A323CF">
        <w:rPr>
          <w:rFonts w:eastAsia="Times New Roman"/>
          <w:i/>
          <w:iCs/>
          <w:sz w:val="28"/>
          <w:szCs w:val="28"/>
        </w:rPr>
        <w:t xml:space="preserve"> </w:t>
      </w:r>
      <w:r w:rsidRPr="00A323CF">
        <w:rPr>
          <w:rFonts w:eastAsia="Times New Roman"/>
          <w:sz w:val="28"/>
          <w:szCs w:val="28"/>
        </w:rPr>
        <w:t xml:space="preserve">мг/л, </w:t>
      </w:r>
      <w:proofErr w:type="spellStart"/>
      <w:r w:rsidRPr="00A323CF">
        <w:rPr>
          <w:rFonts w:eastAsia="Times New Roman"/>
          <w:sz w:val="28"/>
          <w:szCs w:val="28"/>
        </w:rPr>
        <w:t>БПК</w:t>
      </w:r>
      <w:r w:rsidRPr="00A323CF">
        <w:rPr>
          <w:rFonts w:eastAsia="Times New Roman"/>
          <w:i/>
          <w:sz w:val="28"/>
          <w:szCs w:val="28"/>
        </w:rPr>
        <w:t>пол</w:t>
      </w:r>
      <w:proofErr w:type="spellEnd"/>
      <w:r w:rsidRPr="00A323CF">
        <w:rPr>
          <w:rFonts w:eastAsia="Times New Roman"/>
          <w:sz w:val="28"/>
          <w:szCs w:val="28"/>
        </w:rPr>
        <w:t xml:space="preserve"> неочищенных сточных вод </w:t>
      </w:r>
      <w:r w:rsidRPr="00A323CF">
        <w:rPr>
          <w:rFonts w:eastAsia="Times New Roman"/>
          <w:i/>
          <w:iCs/>
          <w:sz w:val="28"/>
          <w:szCs w:val="28"/>
          <w:lang w:val="en-US"/>
        </w:rPr>
        <w:t>L</w:t>
      </w:r>
      <w:r w:rsidRPr="00A323CF">
        <w:rPr>
          <w:rFonts w:eastAsia="Times New Roman"/>
          <w:i/>
          <w:iCs/>
          <w:sz w:val="28"/>
          <w:szCs w:val="28"/>
          <w:vertAlign w:val="subscript"/>
        </w:rPr>
        <w:t>а</w:t>
      </w:r>
      <w:r w:rsidR="00386034">
        <w:rPr>
          <w:rFonts w:eastAsia="Times New Roman"/>
          <w:i/>
          <w:iCs/>
          <w:sz w:val="28"/>
          <w:szCs w:val="28"/>
        </w:rPr>
        <w:t xml:space="preserve"> —      </w:t>
      </w:r>
      <w:r w:rsidRPr="00A323CF">
        <w:rPr>
          <w:rFonts w:eastAsia="Times New Roman"/>
          <w:i/>
          <w:iCs/>
          <w:sz w:val="28"/>
          <w:szCs w:val="28"/>
        </w:rPr>
        <w:t xml:space="preserve"> </w:t>
      </w:r>
      <w:r w:rsidRPr="00A323CF">
        <w:rPr>
          <w:rFonts w:eastAsia="Times New Roman"/>
          <w:sz w:val="28"/>
          <w:szCs w:val="28"/>
        </w:rPr>
        <w:t>мг/л.</w:t>
      </w:r>
    </w:p>
    <w:p w:rsidR="00DC5488" w:rsidRDefault="00DC5488" w:rsidP="00DC5488">
      <w:pPr>
        <w:ind w:firstLine="708"/>
        <w:jc w:val="both"/>
        <w:rPr>
          <w:rFonts w:eastAsia="Times New Roman"/>
          <w:sz w:val="28"/>
          <w:szCs w:val="28"/>
        </w:rPr>
      </w:pPr>
      <w:r w:rsidRPr="00A323CF">
        <w:rPr>
          <w:rFonts w:eastAsia="Times New Roman"/>
          <w:b/>
          <w:sz w:val="28"/>
          <w:szCs w:val="28"/>
        </w:rPr>
        <w:t xml:space="preserve">Задача 2. </w:t>
      </w:r>
      <w:r w:rsidRPr="00A323CF">
        <w:rPr>
          <w:rFonts w:eastAsia="Times New Roman"/>
          <w:sz w:val="28"/>
          <w:szCs w:val="28"/>
        </w:rPr>
        <w:t>Рассчитать радиальные отстойники для очистной станции города производительностью</w:t>
      </w:r>
      <w:r w:rsidRPr="00A323CF">
        <w:rPr>
          <w:rFonts w:eastAsia="Times New Roman"/>
          <w:i/>
          <w:sz w:val="28"/>
          <w:szCs w:val="28"/>
        </w:rPr>
        <w:t xml:space="preserve"> </w:t>
      </w:r>
      <w:r w:rsidRPr="00A323CF">
        <w:rPr>
          <w:rFonts w:eastAsia="Times New Roman"/>
          <w:i/>
          <w:sz w:val="28"/>
          <w:szCs w:val="28"/>
          <w:lang w:val="en-US"/>
        </w:rPr>
        <w:t>Q</w:t>
      </w:r>
      <w:r w:rsidRPr="00A323CF">
        <w:rPr>
          <w:rFonts w:eastAsia="Times New Roman"/>
          <w:i/>
          <w:sz w:val="28"/>
          <w:szCs w:val="28"/>
        </w:rPr>
        <w:t>ср=</w:t>
      </w:r>
      <w:r w:rsidR="00386034">
        <w:rPr>
          <w:rFonts w:eastAsia="Times New Roman"/>
          <w:sz w:val="28"/>
          <w:szCs w:val="28"/>
        </w:rPr>
        <w:t xml:space="preserve">       </w:t>
      </w:r>
      <w:r w:rsidRPr="00A323CF">
        <w:rPr>
          <w:rFonts w:eastAsia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sup>
        </m:sSup>
      </m:oMath>
      <w:r w:rsidRPr="00A323CF">
        <w:rPr>
          <w:rFonts w:eastAsia="Times New Roman"/>
          <w:sz w:val="28"/>
          <w:szCs w:val="28"/>
        </w:rPr>
        <w:t xml:space="preserve">/сут. Содержание взвешенных веществ в воде </w:t>
      </w:r>
      <w:r w:rsidRPr="00A323CF">
        <w:rPr>
          <w:rFonts w:eastAsia="Times New Roman"/>
          <w:i/>
          <w:sz w:val="28"/>
          <w:szCs w:val="28"/>
        </w:rPr>
        <w:t>С</w:t>
      </w:r>
      <w:r w:rsidRPr="00A323CF">
        <w:rPr>
          <w:rFonts w:eastAsia="Times New Roman"/>
          <w:sz w:val="28"/>
          <w:szCs w:val="28"/>
          <w:vertAlign w:val="subscript"/>
        </w:rPr>
        <w:t xml:space="preserve">0 </w:t>
      </w:r>
      <w:r w:rsidR="00386034">
        <w:rPr>
          <w:rFonts w:eastAsia="Times New Roman"/>
          <w:sz w:val="28"/>
          <w:szCs w:val="28"/>
        </w:rPr>
        <w:t xml:space="preserve">=        </w:t>
      </w:r>
      <w:r w:rsidRPr="00A323CF">
        <w:rPr>
          <w:rFonts w:eastAsia="Times New Roman"/>
          <w:sz w:val="28"/>
          <w:szCs w:val="28"/>
        </w:rPr>
        <w:t xml:space="preserve"> мг/л. Требуемый эффект осветления воды </w:t>
      </w:r>
      <w:proofErr w:type="gramStart"/>
      <w:r w:rsidRPr="00A323CF">
        <w:rPr>
          <w:rFonts w:eastAsia="Times New Roman"/>
          <w:i/>
          <w:sz w:val="28"/>
          <w:szCs w:val="28"/>
        </w:rPr>
        <w:t>Э</w:t>
      </w:r>
      <w:proofErr w:type="gramEnd"/>
      <w:r w:rsidRPr="00A323CF">
        <w:rPr>
          <w:rFonts w:eastAsia="Times New Roman"/>
          <w:i/>
          <w:sz w:val="28"/>
          <w:szCs w:val="28"/>
        </w:rPr>
        <w:t>=</w:t>
      </w:r>
      <w:r w:rsidR="00386034">
        <w:rPr>
          <w:rFonts w:eastAsia="Times New Roman"/>
          <w:sz w:val="28"/>
          <w:szCs w:val="28"/>
        </w:rPr>
        <w:t xml:space="preserve">      </w:t>
      </w:r>
      <w:r w:rsidRPr="00A323CF">
        <w:rPr>
          <w:rFonts w:eastAsia="Times New Roman"/>
          <w:sz w:val="28"/>
          <w:szCs w:val="28"/>
        </w:rPr>
        <w:t>%.</w:t>
      </w:r>
    </w:p>
    <w:p w:rsidR="00DC5488" w:rsidRDefault="00DC5488" w:rsidP="00DC5488">
      <w:pPr>
        <w:ind w:firstLine="708"/>
        <w:jc w:val="both"/>
        <w:rPr>
          <w:rFonts w:eastAsia="Times New Roman"/>
          <w:sz w:val="28"/>
          <w:szCs w:val="28"/>
        </w:rPr>
      </w:pPr>
      <w:r w:rsidRPr="00A323CF">
        <w:rPr>
          <w:rFonts w:eastAsia="Times New Roman"/>
          <w:b/>
          <w:sz w:val="28"/>
          <w:szCs w:val="28"/>
        </w:rPr>
        <w:t xml:space="preserve">Задача 3. </w:t>
      </w:r>
      <w:r w:rsidRPr="00A323CF">
        <w:rPr>
          <w:rFonts w:eastAsia="Times New Roman"/>
          <w:sz w:val="28"/>
          <w:szCs w:val="28"/>
        </w:rPr>
        <w:t xml:space="preserve">Определить расчетное водопотребление жителей на </w:t>
      </w:r>
      <w:r w:rsidRPr="00A323CF">
        <w:rPr>
          <w:rFonts w:eastAsia="Times New Roman"/>
          <w:spacing w:val="-1"/>
          <w:sz w:val="28"/>
          <w:szCs w:val="28"/>
        </w:rPr>
        <w:t xml:space="preserve">хозяйственно-питьевые нужды, подобрать диаметр ввода водопровода, определить потери напора во вводе, составить схему ввода, оборудования колодца в месте присоединения ввода к уличной сети. Подобрать счетчик </w:t>
      </w:r>
      <w:r w:rsidRPr="00A323CF">
        <w:rPr>
          <w:rFonts w:eastAsia="Times New Roman"/>
          <w:spacing w:val="-2"/>
          <w:sz w:val="28"/>
          <w:szCs w:val="28"/>
        </w:rPr>
        <w:t xml:space="preserve">для учета расхода воды, определить потери напора в нем, составить схему </w:t>
      </w:r>
      <w:r w:rsidRPr="00A323CF">
        <w:rPr>
          <w:rFonts w:eastAsia="Times New Roman"/>
          <w:sz w:val="28"/>
          <w:szCs w:val="28"/>
        </w:rPr>
        <w:t>водомерного узла.</w:t>
      </w:r>
    </w:p>
    <w:p w:rsidR="00DC5488" w:rsidRPr="00A323CF" w:rsidRDefault="00DC5488" w:rsidP="00DC5488">
      <w:pPr>
        <w:ind w:firstLine="708"/>
        <w:jc w:val="both"/>
        <w:rPr>
          <w:rFonts w:eastAsia="Times New Roman"/>
          <w:sz w:val="28"/>
          <w:szCs w:val="28"/>
        </w:rPr>
      </w:pPr>
      <w:r w:rsidRPr="00A323CF">
        <w:rPr>
          <w:rFonts w:eastAsia="Times New Roman"/>
          <w:b/>
          <w:sz w:val="28"/>
          <w:szCs w:val="28"/>
        </w:rPr>
        <w:t>Задача 4.</w:t>
      </w:r>
      <w:r w:rsidRPr="00A323CF">
        <w:rPr>
          <w:rFonts w:eastAsia="Times New Roman"/>
          <w:sz w:val="28"/>
          <w:szCs w:val="28"/>
        </w:rPr>
        <w:t xml:space="preserve"> Определить расчетные расходы сточных вод в выпуске канализации жилого дома и по участкам дворовой сети хозяйственно-бытовой канализации.</w:t>
      </w:r>
    </w:p>
    <w:p w:rsidR="00DC5488" w:rsidRPr="00A323CF" w:rsidRDefault="00DC5488" w:rsidP="00DC5488">
      <w:pPr>
        <w:shd w:val="clear" w:color="auto" w:fill="FFFFFF"/>
        <w:ind w:left="10" w:right="139" w:firstLine="490"/>
        <w:jc w:val="both"/>
        <w:rPr>
          <w:sz w:val="28"/>
          <w:szCs w:val="28"/>
        </w:rPr>
      </w:pPr>
      <w:r w:rsidRPr="00A323CF">
        <w:rPr>
          <w:rFonts w:eastAsia="Times New Roman"/>
          <w:sz w:val="28"/>
          <w:szCs w:val="28"/>
        </w:rPr>
        <w:t xml:space="preserve">Определить диаметр и материалы труб, уклон, наполнение и скорость течения сточной жидкости по участкам дворовой сети </w:t>
      </w:r>
      <w:r w:rsidRPr="00A323CF">
        <w:rPr>
          <w:rFonts w:eastAsia="Times New Roman"/>
          <w:spacing w:val="-1"/>
          <w:sz w:val="28"/>
          <w:szCs w:val="28"/>
        </w:rPr>
        <w:t>канализации до присоединения к колодцу на наружной сети канализации.</w:t>
      </w:r>
    </w:p>
    <w:p w:rsidR="00DC5488" w:rsidRPr="00A323CF" w:rsidRDefault="00DC5488" w:rsidP="00DC5488">
      <w:pPr>
        <w:shd w:val="clear" w:color="auto" w:fill="FFFFFF"/>
        <w:ind w:left="5" w:right="149" w:firstLine="494"/>
        <w:jc w:val="both"/>
        <w:rPr>
          <w:sz w:val="28"/>
          <w:szCs w:val="28"/>
        </w:rPr>
      </w:pPr>
      <w:r w:rsidRPr="00A323CF">
        <w:rPr>
          <w:rFonts w:eastAsia="Times New Roman"/>
          <w:sz w:val="28"/>
          <w:szCs w:val="28"/>
        </w:rPr>
        <w:t xml:space="preserve">Построить профиль дворовой сети бытовой канализации, определить наименьшую глубину заложения канализационной сети. </w:t>
      </w:r>
      <w:r w:rsidRPr="00A323CF">
        <w:rPr>
          <w:rFonts w:eastAsia="Times New Roman"/>
          <w:spacing w:val="-1"/>
          <w:sz w:val="28"/>
          <w:szCs w:val="28"/>
        </w:rPr>
        <w:t>Проверить выпуск канализации на выполнение условия</w:t>
      </w:r>
    </w:p>
    <w:p w:rsidR="00DC5488" w:rsidRPr="00A323CF" w:rsidRDefault="00DC5488" w:rsidP="00DC5488">
      <w:pPr>
        <w:shd w:val="clear" w:color="auto" w:fill="FFFFFF"/>
        <w:tabs>
          <w:tab w:val="left" w:pos="5818"/>
        </w:tabs>
        <w:spacing w:before="38"/>
        <w:ind w:left="2496"/>
        <w:jc w:val="both"/>
        <w:rPr>
          <w:sz w:val="28"/>
          <w:szCs w:val="28"/>
        </w:rPr>
      </w:pPr>
      <w:r w:rsidRPr="00A323CF">
        <w:rPr>
          <w:i/>
          <w:iCs/>
          <w:sz w:val="28"/>
          <w:szCs w:val="28"/>
          <w:lang w:val="en-US"/>
        </w:rPr>
        <w:t>V</w:t>
      </w:r>
      <m:oMath>
        <m:r>
          <w:rPr>
            <w:rFonts w:ascii="Cambria Math" w:hAnsi="Cambria Math"/>
            <w:sz w:val="28"/>
            <w:szCs w:val="28"/>
          </w:rPr>
          <m:t xml:space="preserve"> ∙</m:t>
        </m:r>
        <m:rad>
          <m:radPr>
            <m:degHide m:val="1"/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h/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</m:rad>
        <m:r>
          <w:rPr>
            <w:rFonts w:ascii="Cambria Math" w:hAnsi="Cambria Math"/>
            <w:sz w:val="28"/>
            <w:szCs w:val="28"/>
          </w:rPr>
          <m:t>≥</m:t>
        </m:r>
      </m:oMath>
      <w:r w:rsidRPr="00A323CF">
        <w:rPr>
          <w:i/>
          <w:iCs/>
          <w:sz w:val="28"/>
          <w:szCs w:val="28"/>
        </w:rPr>
        <w:t xml:space="preserve"> </w:t>
      </w:r>
      <w:r w:rsidRPr="00A323CF">
        <w:rPr>
          <w:i/>
          <w:iCs/>
          <w:sz w:val="28"/>
          <w:szCs w:val="28"/>
          <w:lang w:val="en-US"/>
        </w:rPr>
        <w:t>K</w:t>
      </w:r>
      <w:r w:rsidRPr="00A323CF">
        <w:rPr>
          <w:iCs/>
          <w:sz w:val="28"/>
          <w:szCs w:val="28"/>
        </w:rPr>
        <w:t xml:space="preserve"> ,</w:t>
      </w:r>
      <w:r w:rsidRPr="00A323CF">
        <w:rPr>
          <w:rFonts w:ascii="Arial" w:cs="Arial"/>
          <w:i/>
          <w:iCs/>
          <w:sz w:val="28"/>
          <w:szCs w:val="28"/>
        </w:rPr>
        <w:tab/>
        <w:t xml:space="preserve">                                                </w:t>
      </w:r>
      <w:r w:rsidRPr="00A323CF">
        <w:rPr>
          <w:sz w:val="28"/>
          <w:szCs w:val="28"/>
        </w:rPr>
        <w:t>(1)</w:t>
      </w:r>
    </w:p>
    <w:p w:rsidR="00DC5488" w:rsidRPr="00A323CF" w:rsidRDefault="00DC5488" w:rsidP="00DC5488">
      <w:pPr>
        <w:shd w:val="clear" w:color="auto" w:fill="FFFFFF"/>
        <w:spacing w:before="58"/>
        <w:ind w:left="45" w:right="29"/>
        <w:jc w:val="both"/>
        <w:rPr>
          <w:sz w:val="28"/>
          <w:szCs w:val="28"/>
        </w:rPr>
      </w:pPr>
      <w:r w:rsidRPr="00A323CF">
        <w:rPr>
          <w:rFonts w:eastAsia="Times New Roman"/>
          <w:sz w:val="28"/>
          <w:szCs w:val="28"/>
        </w:rPr>
        <w:t xml:space="preserve">где </w:t>
      </w:r>
      <w:r w:rsidRPr="00A323CF">
        <w:rPr>
          <w:rFonts w:eastAsia="Times New Roman"/>
          <w:i/>
          <w:sz w:val="28"/>
          <w:szCs w:val="28"/>
          <w:lang w:val="en-US"/>
        </w:rPr>
        <w:t>K</w:t>
      </w:r>
      <w:r w:rsidRPr="00A323CF">
        <w:rPr>
          <w:rFonts w:eastAsia="Times New Roman"/>
          <w:i/>
          <w:sz w:val="28"/>
          <w:szCs w:val="28"/>
        </w:rPr>
        <w:t xml:space="preserve"> </w:t>
      </w:r>
      <w:r w:rsidRPr="00A323CF">
        <w:rPr>
          <w:rFonts w:eastAsia="Times New Roman"/>
          <w:sz w:val="28"/>
          <w:szCs w:val="28"/>
        </w:rPr>
        <w:t xml:space="preserve">= 0,5 для выпусков канализации из пластмассовых труб и </w:t>
      </w:r>
      <w:r w:rsidRPr="00A323CF">
        <w:rPr>
          <w:rFonts w:eastAsia="Times New Roman"/>
          <w:i/>
          <w:sz w:val="28"/>
          <w:szCs w:val="28"/>
          <w:lang w:val="en-US"/>
        </w:rPr>
        <w:t>K</w:t>
      </w:r>
      <w:r w:rsidRPr="00A323CF">
        <w:rPr>
          <w:rFonts w:eastAsia="Times New Roman"/>
          <w:sz w:val="28"/>
          <w:szCs w:val="28"/>
        </w:rPr>
        <w:t xml:space="preserve"> = 0,6 для чугунных труб.</w:t>
      </w:r>
    </w:p>
    <w:p w:rsidR="00DC5488" w:rsidRPr="00A323CF" w:rsidRDefault="00DC5488" w:rsidP="00DC5488">
      <w:pPr>
        <w:shd w:val="clear" w:color="auto" w:fill="FFFFFF"/>
        <w:spacing w:before="10"/>
        <w:ind w:left="45" w:firstLine="663"/>
        <w:jc w:val="both"/>
        <w:rPr>
          <w:sz w:val="28"/>
          <w:szCs w:val="28"/>
        </w:rPr>
      </w:pPr>
      <w:r w:rsidRPr="00A323CF">
        <w:rPr>
          <w:rFonts w:eastAsia="Times New Roman"/>
          <w:spacing w:val="-14"/>
          <w:sz w:val="28"/>
          <w:szCs w:val="28"/>
        </w:rPr>
        <w:t xml:space="preserve">При решении задач принять: число секции </w:t>
      </w:r>
      <w:proofErr w:type="gramStart"/>
      <w:r w:rsidRPr="00A323CF">
        <w:rPr>
          <w:rFonts w:eastAsia="Times New Roman"/>
          <w:spacing w:val="-14"/>
          <w:sz w:val="28"/>
          <w:szCs w:val="28"/>
        </w:rPr>
        <w:t>здания ,</w:t>
      </w:r>
      <w:proofErr w:type="gramEnd"/>
      <w:r w:rsidRPr="00A323CF">
        <w:rPr>
          <w:rFonts w:eastAsia="Times New Roman"/>
          <w:spacing w:val="-14"/>
          <w:sz w:val="28"/>
          <w:szCs w:val="28"/>
        </w:rPr>
        <w:t xml:space="preserve"> </w:t>
      </w:r>
      <w:r w:rsidRPr="00A323CF">
        <w:rPr>
          <w:rFonts w:eastAsia="Times New Roman"/>
          <w:i/>
          <w:spacing w:val="-14"/>
          <w:sz w:val="28"/>
          <w:szCs w:val="28"/>
          <w:lang w:val="en-US"/>
        </w:rPr>
        <w:t>N</w:t>
      </w:r>
      <w:r w:rsidRPr="00A323CF">
        <w:rPr>
          <w:rFonts w:eastAsia="Times New Roman"/>
          <w:i/>
          <w:iCs/>
          <w:spacing w:val="-14"/>
          <w:sz w:val="28"/>
          <w:szCs w:val="28"/>
        </w:rPr>
        <w:t>сек</w:t>
      </w:r>
      <w:r w:rsidRPr="00A323CF">
        <w:rPr>
          <w:rFonts w:eastAsia="Times New Roman"/>
          <w:spacing w:val="-14"/>
          <w:sz w:val="28"/>
          <w:szCs w:val="28"/>
        </w:rPr>
        <w:t xml:space="preserve"> – 4 ; каждая </w:t>
      </w:r>
      <w:r w:rsidRPr="00A323CF">
        <w:rPr>
          <w:rFonts w:eastAsia="Times New Roman"/>
          <w:spacing w:val="-8"/>
          <w:sz w:val="28"/>
          <w:szCs w:val="28"/>
        </w:rPr>
        <w:t xml:space="preserve">квартира оборудуется мойкой, умывальником, ванной и унитазом со </w:t>
      </w:r>
      <w:r w:rsidRPr="00A323CF">
        <w:rPr>
          <w:rFonts w:eastAsia="Times New Roman"/>
          <w:spacing w:val="-6"/>
          <w:sz w:val="28"/>
          <w:szCs w:val="28"/>
        </w:rPr>
        <w:t xml:space="preserve">смывным бачком; канализационные стояки одной секции здания </w:t>
      </w:r>
      <w:r w:rsidRPr="00A323CF">
        <w:rPr>
          <w:rFonts w:eastAsia="Times New Roman"/>
          <w:spacing w:val="-10"/>
          <w:sz w:val="28"/>
          <w:szCs w:val="28"/>
        </w:rPr>
        <w:t xml:space="preserve">объединяются на один выпуск канализации. Снабжение здания водой осуществляется от городского водопровода. Отвод сточных вод от жилого </w:t>
      </w:r>
      <w:r w:rsidRPr="00A323CF">
        <w:rPr>
          <w:rFonts w:eastAsia="Times New Roman"/>
          <w:spacing w:val="-6"/>
          <w:sz w:val="28"/>
          <w:szCs w:val="28"/>
        </w:rPr>
        <w:t xml:space="preserve">здания проектируется в уличную канализационную сеть города. </w:t>
      </w:r>
      <w:r w:rsidRPr="00A323CF">
        <w:rPr>
          <w:rFonts w:eastAsia="Times New Roman"/>
          <w:spacing w:val="-9"/>
          <w:sz w:val="28"/>
          <w:szCs w:val="28"/>
        </w:rPr>
        <w:t xml:space="preserve">Приготовление горячей воды по заданию предусматривается местное – с </w:t>
      </w:r>
      <w:r w:rsidRPr="00A323CF">
        <w:rPr>
          <w:rFonts w:eastAsia="Times New Roman"/>
          <w:spacing w:val="-10"/>
          <w:sz w:val="28"/>
          <w:szCs w:val="28"/>
        </w:rPr>
        <w:t>помощью квартирных быстродействующих газовых водонагревателей.</w:t>
      </w:r>
      <w:bookmarkStart w:id="0" w:name="_GoBack"/>
      <w:bookmarkEnd w:id="0"/>
    </w:p>
    <w:p w:rsidR="0071716E" w:rsidRDefault="0071716E"/>
    <w:sectPr w:rsidR="0071716E" w:rsidSect="00717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88"/>
    <w:rsid w:val="00386034"/>
    <w:rsid w:val="005A4806"/>
    <w:rsid w:val="0071716E"/>
    <w:rsid w:val="00DC5488"/>
    <w:rsid w:val="00F5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E49A"/>
  <w15:docId w15:val="{65F674AB-BBB7-4855-A5FC-AD3558F2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54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48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Пользователь</cp:lastModifiedBy>
  <cp:revision>3</cp:revision>
  <dcterms:created xsi:type="dcterms:W3CDTF">2017-03-30T10:30:00Z</dcterms:created>
  <dcterms:modified xsi:type="dcterms:W3CDTF">2017-04-19T08:11:00Z</dcterms:modified>
</cp:coreProperties>
</file>