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7A1" w:rsidRDefault="00832C64" w:rsidP="00C53037">
      <w:pPr>
        <w:ind w:right="2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2C64">
        <w:rPr>
          <w:rFonts w:ascii="Times New Roman" w:hAnsi="Times New Roman" w:cs="Times New Roman"/>
          <w:b/>
          <w:sz w:val="32"/>
          <w:szCs w:val="32"/>
        </w:rPr>
        <w:t>ТЕПЛОСНАБЖЕНИЕ</w:t>
      </w:r>
    </w:p>
    <w:p w:rsidR="00832C64" w:rsidRDefault="00832C64" w:rsidP="00832C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Тестовые ЗАДАЧИ к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ГОС-экзамену</w:t>
      </w:r>
      <w:proofErr w:type="spellEnd"/>
    </w:p>
    <w:p w:rsidR="00832C64" w:rsidRDefault="00832C64" w:rsidP="00832C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бакалавров направления 08.03.01</w:t>
      </w:r>
    </w:p>
    <w:p w:rsidR="00832C64" w:rsidRDefault="00832C64" w:rsidP="00832C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профиля ТГВ</w:t>
      </w:r>
    </w:p>
    <w:p w:rsidR="003C4FEF" w:rsidRDefault="003C4FEF" w:rsidP="00832C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159A" w:rsidRPr="00C53037" w:rsidRDefault="003C4FEF" w:rsidP="00C53037">
      <w:pPr>
        <w:pStyle w:val="a3"/>
        <w:ind w:firstLine="567"/>
        <w:rPr>
          <w:b/>
          <w:sz w:val="28"/>
          <w:szCs w:val="28"/>
        </w:rPr>
      </w:pPr>
      <w:r w:rsidRPr="00C53037">
        <w:rPr>
          <w:b/>
          <w:sz w:val="28"/>
          <w:szCs w:val="28"/>
        </w:rPr>
        <w:t>Задача 1.</w:t>
      </w:r>
      <w:r w:rsidR="005F159A" w:rsidRPr="00C53037">
        <w:rPr>
          <w:b/>
          <w:sz w:val="28"/>
          <w:szCs w:val="28"/>
        </w:rPr>
        <w:t xml:space="preserve"> </w:t>
      </w:r>
    </w:p>
    <w:p w:rsidR="005F159A" w:rsidRPr="00C53037" w:rsidRDefault="005F159A" w:rsidP="00C53037">
      <w:pPr>
        <w:pStyle w:val="a3"/>
        <w:ind w:firstLine="567"/>
        <w:rPr>
          <w:sz w:val="28"/>
          <w:szCs w:val="28"/>
        </w:rPr>
      </w:pPr>
      <w:r w:rsidRPr="00C53037">
        <w:rPr>
          <w:sz w:val="28"/>
          <w:szCs w:val="28"/>
        </w:rPr>
        <w:t xml:space="preserve">Определить габаритные размеры и силу упругой деформации </w:t>
      </w:r>
      <w:proofErr w:type="gramStart"/>
      <w:r w:rsidRPr="00C53037">
        <w:rPr>
          <w:sz w:val="28"/>
          <w:szCs w:val="28"/>
        </w:rPr>
        <w:t>П</w:t>
      </w:r>
      <w:proofErr w:type="gramEnd"/>
      <w:r w:rsidRPr="00C53037">
        <w:rPr>
          <w:sz w:val="28"/>
          <w:szCs w:val="28"/>
        </w:rPr>
        <w:t xml:space="preserve"> – образного компенсатора трубопровода тепловой сети</w:t>
      </w:r>
      <w:r w:rsidR="00D23A8D">
        <w:rPr>
          <w:sz w:val="28"/>
          <w:szCs w:val="28"/>
        </w:rPr>
        <w:t>.</w:t>
      </w:r>
      <w:r w:rsidRPr="00C53037">
        <w:rPr>
          <w:sz w:val="28"/>
          <w:szCs w:val="28"/>
        </w:rPr>
        <w:t xml:space="preserve"> </w:t>
      </w:r>
    </w:p>
    <w:p w:rsidR="005F159A" w:rsidRPr="00DA0411" w:rsidRDefault="005F159A" w:rsidP="00D23A8D">
      <w:pPr>
        <w:pStyle w:val="a3"/>
        <w:ind w:firstLine="567"/>
        <w:jc w:val="left"/>
        <w:rPr>
          <w:sz w:val="28"/>
          <w:szCs w:val="28"/>
        </w:rPr>
      </w:pPr>
      <w:r w:rsidRPr="00C53037">
        <w:rPr>
          <w:b/>
          <w:sz w:val="28"/>
          <w:szCs w:val="28"/>
        </w:rPr>
        <w:t xml:space="preserve">Исходные данные: </w:t>
      </w:r>
      <w:r w:rsidRPr="00C53037">
        <w:rPr>
          <w:sz w:val="28"/>
          <w:szCs w:val="28"/>
        </w:rPr>
        <w:t xml:space="preserve">диаметр трубопровода   </w:t>
      </w:r>
      <w:r w:rsidR="00D23A8D" w:rsidRPr="00D23A8D">
        <w:rPr>
          <w:position w:val="-12"/>
          <w:sz w:val="28"/>
          <w:szCs w:val="28"/>
        </w:rPr>
        <w:object w:dxaOrig="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55pt;height:16.3pt" o:ole="">
            <v:imagedata r:id="rId7" o:title=""/>
          </v:shape>
          <o:OLEObject Type="Embed" ProgID="Equation.DSMT4" ShapeID="_x0000_i1025" DrawAspect="Content" ObjectID="_1552815061" r:id="rId8"/>
        </w:object>
      </w:r>
      <w:r w:rsidR="00D23A8D">
        <w:rPr>
          <w:sz w:val="28"/>
          <w:szCs w:val="28"/>
        </w:rPr>
        <w:t>; п</w:t>
      </w:r>
      <w:r w:rsidR="00D23A8D" w:rsidRPr="00C53037">
        <w:rPr>
          <w:sz w:val="28"/>
          <w:szCs w:val="28"/>
        </w:rPr>
        <w:t>ролет между неподвижными опорами</w:t>
      </w:r>
      <w:r w:rsidR="00D23A8D">
        <w:rPr>
          <w:position w:val="-4"/>
          <w:sz w:val="28"/>
          <w:szCs w:val="28"/>
        </w:rPr>
        <w:t xml:space="preserve"> </w:t>
      </w:r>
      <w:r w:rsidR="00D23A8D" w:rsidRPr="00D23A8D">
        <w:rPr>
          <w:i/>
          <w:position w:val="-4"/>
          <w:sz w:val="28"/>
          <w:szCs w:val="28"/>
          <w:lang w:val="en-US"/>
        </w:rPr>
        <w:t>L</w:t>
      </w:r>
      <w:r w:rsidR="00D23A8D" w:rsidRPr="00C53037">
        <w:rPr>
          <w:sz w:val="28"/>
          <w:szCs w:val="28"/>
        </w:rPr>
        <w:t>,</w:t>
      </w:r>
      <w:r w:rsidR="00D23A8D">
        <w:rPr>
          <w:sz w:val="28"/>
          <w:szCs w:val="28"/>
        </w:rPr>
        <w:t xml:space="preserve"> </w:t>
      </w:r>
      <w:r w:rsidR="00D23A8D" w:rsidRPr="00C53037">
        <w:rPr>
          <w:i/>
          <w:sz w:val="28"/>
          <w:szCs w:val="28"/>
        </w:rPr>
        <w:t>м</w:t>
      </w:r>
      <w:r w:rsidR="00D23A8D" w:rsidRPr="00C53037">
        <w:rPr>
          <w:sz w:val="28"/>
          <w:szCs w:val="28"/>
        </w:rPr>
        <w:t xml:space="preserve">; максимальная температура теплоносителя </w:t>
      </w:r>
      <w:r w:rsidR="00D23A8D" w:rsidRPr="00C53037">
        <w:rPr>
          <w:position w:val="-10"/>
          <w:sz w:val="28"/>
          <w:szCs w:val="28"/>
        </w:rPr>
        <w:object w:dxaOrig="220" w:dyaOrig="300">
          <v:shape id="_x0000_i1026" type="#_x0000_t75" style="width:10.65pt;height:19.4pt" o:ole="">
            <v:imagedata r:id="rId9" o:title=""/>
          </v:shape>
          <o:OLEObject Type="Embed" ProgID="Equation.3" ShapeID="_x0000_i1026" DrawAspect="Content" ObjectID="_1552815062" r:id="rId10"/>
        </w:object>
      </w:r>
      <w:r w:rsidR="00D23A8D" w:rsidRPr="00C53037">
        <w:rPr>
          <w:sz w:val="28"/>
          <w:szCs w:val="28"/>
        </w:rPr>
        <w:t>,</w:t>
      </w:r>
      <w:r w:rsidR="00D23A8D" w:rsidRPr="00C53037">
        <w:rPr>
          <w:position w:val="-6"/>
          <w:sz w:val="28"/>
          <w:szCs w:val="28"/>
        </w:rPr>
        <w:object w:dxaOrig="300" w:dyaOrig="300">
          <v:shape id="_x0000_i1027" type="#_x0000_t75" style="width:15.05pt;height:15.05pt" o:ole="">
            <v:imagedata r:id="rId11" o:title=""/>
          </v:shape>
          <o:OLEObject Type="Embed" ProgID="Equation.3" ShapeID="_x0000_i1027" DrawAspect="Content" ObjectID="_1552815063" r:id="rId12"/>
        </w:object>
      </w:r>
      <w:r w:rsidR="00D23A8D" w:rsidRPr="00C53037">
        <w:rPr>
          <w:sz w:val="28"/>
          <w:szCs w:val="28"/>
        </w:rPr>
        <w:t>; расчетная температура наружного воздуха</w:t>
      </w:r>
      <w:r w:rsidR="00D23A8D" w:rsidRPr="00D23A8D">
        <w:rPr>
          <w:sz w:val="28"/>
          <w:szCs w:val="28"/>
        </w:rPr>
        <w:t>;</w:t>
      </w:r>
      <w:r w:rsidR="00D23A8D" w:rsidRPr="00C53037">
        <w:rPr>
          <w:sz w:val="28"/>
          <w:szCs w:val="28"/>
        </w:rPr>
        <w:t xml:space="preserve">  </w:t>
      </w:r>
      <w:r w:rsidR="00D23A8D" w:rsidRPr="00C53037">
        <w:rPr>
          <w:position w:val="-10"/>
          <w:sz w:val="28"/>
          <w:szCs w:val="28"/>
        </w:rPr>
        <w:object w:dxaOrig="279" w:dyaOrig="340">
          <v:shape id="_x0000_i1028" type="#_x0000_t75" style="width:18.8pt;height:20.05pt" o:ole="">
            <v:imagedata r:id="rId13" o:title=""/>
          </v:shape>
          <o:OLEObject Type="Embed" ProgID="Equation.3" ShapeID="_x0000_i1028" DrawAspect="Content" ObjectID="_1552815064" r:id="rId14"/>
        </w:object>
      </w:r>
      <w:r w:rsidR="00D23A8D" w:rsidRPr="00C53037">
        <w:rPr>
          <w:sz w:val="28"/>
          <w:szCs w:val="28"/>
        </w:rPr>
        <w:t>,</w:t>
      </w:r>
      <w:r w:rsidR="00D23A8D" w:rsidRPr="00C53037">
        <w:rPr>
          <w:position w:val="-6"/>
          <w:sz w:val="28"/>
          <w:szCs w:val="28"/>
        </w:rPr>
        <w:object w:dxaOrig="300" w:dyaOrig="300">
          <v:shape id="_x0000_i1029" type="#_x0000_t75" style="width:15.05pt;height:17.55pt" o:ole="">
            <v:imagedata r:id="rId15" o:title=""/>
          </v:shape>
          <o:OLEObject Type="Embed" ProgID="Equation.3" ShapeID="_x0000_i1029" DrawAspect="Content" ObjectID="_1552815065" r:id="rId16"/>
        </w:object>
      </w:r>
      <w:r w:rsidRPr="00C53037">
        <w:rPr>
          <w:b/>
          <w:sz w:val="28"/>
          <w:szCs w:val="28"/>
        </w:rPr>
        <w:t>.</w:t>
      </w:r>
    </w:p>
    <w:p w:rsidR="005F159A" w:rsidRPr="00C53037" w:rsidRDefault="005F159A" w:rsidP="00C53037">
      <w:pPr>
        <w:pStyle w:val="a3"/>
        <w:ind w:firstLine="567"/>
        <w:jc w:val="left"/>
        <w:rPr>
          <w:sz w:val="28"/>
          <w:szCs w:val="28"/>
          <w:vertAlign w:val="subscript"/>
        </w:rPr>
      </w:pPr>
      <w:r w:rsidRPr="00C53037">
        <w:rPr>
          <w:b/>
          <w:sz w:val="28"/>
          <w:szCs w:val="28"/>
        </w:rPr>
        <w:t xml:space="preserve">Определить: </w:t>
      </w:r>
      <w:r w:rsidRPr="00C53037">
        <w:rPr>
          <w:i/>
          <w:sz w:val="28"/>
          <w:szCs w:val="28"/>
        </w:rPr>
        <w:t xml:space="preserve">В,   Н,   </w:t>
      </w:r>
      <w:proofErr w:type="spellStart"/>
      <w:r w:rsidRPr="00C53037">
        <w:rPr>
          <w:i/>
          <w:sz w:val="28"/>
          <w:szCs w:val="28"/>
        </w:rPr>
        <w:t>Р</w:t>
      </w:r>
      <w:r w:rsidRPr="00C53037">
        <w:rPr>
          <w:i/>
          <w:sz w:val="28"/>
          <w:szCs w:val="28"/>
          <w:vertAlign w:val="subscript"/>
        </w:rPr>
        <w:t>к</w:t>
      </w:r>
      <w:proofErr w:type="spellEnd"/>
      <w:r w:rsidRPr="00C53037">
        <w:rPr>
          <w:i/>
          <w:sz w:val="28"/>
          <w:szCs w:val="28"/>
          <w:vertAlign w:val="subscript"/>
        </w:rPr>
        <w:t>.</w:t>
      </w:r>
    </w:p>
    <w:p w:rsidR="00CA42AE" w:rsidRPr="00D23A8D" w:rsidRDefault="005F159A" w:rsidP="00D23A8D">
      <w:pPr>
        <w:pStyle w:val="a3"/>
        <w:ind w:firstLine="567"/>
        <w:jc w:val="left"/>
        <w:rPr>
          <w:sz w:val="28"/>
          <w:szCs w:val="28"/>
        </w:rPr>
      </w:pPr>
      <w:r w:rsidRPr="00C53037">
        <w:rPr>
          <w:sz w:val="28"/>
          <w:szCs w:val="28"/>
        </w:rPr>
        <w:t>Указание</w:t>
      </w:r>
      <w:r w:rsidR="003A1E50">
        <w:rPr>
          <w:sz w:val="28"/>
          <w:szCs w:val="28"/>
        </w:rPr>
        <w:t>: расчет производить с помощью ном</w:t>
      </w:r>
      <w:r w:rsidRPr="00C53037">
        <w:rPr>
          <w:sz w:val="28"/>
          <w:szCs w:val="28"/>
        </w:rPr>
        <w:t>ограмм (рис. 1,2)</w:t>
      </w:r>
    </w:p>
    <w:p w:rsidR="00C53037" w:rsidRDefault="005F159A" w:rsidP="00C53037">
      <w:pPr>
        <w:ind w:firstLine="567"/>
        <w:jc w:val="center"/>
        <w:rPr>
          <w:sz w:val="28"/>
          <w:szCs w:val="28"/>
        </w:rPr>
      </w:pPr>
      <w:r w:rsidRPr="00CA42AE">
        <w:rPr>
          <w:noProof/>
          <w:sz w:val="32"/>
          <w:szCs w:val="32"/>
        </w:rPr>
        <w:lastRenderedPageBreak/>
        <w:drawing>
          <wp:inline distT="0" distB="0" distL="0" distR="0">
            <wp:extent cx="4720993" cy="6520070"/>
            <wp:effectExtent l="19050" t="0" r="3407" b="0"/>
            <wp:docPr id="70" name="Рисунок 7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42" cy="654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59A" w:rsidRPr="00787A6E" w:rsidRDefault="00CA42AE" w:rsidP="00787A6E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DA0411">
        <w:rPr>
          <w:rFonts w:ascii="Times New Roman" w:hAnsi="Times New Roman" w:cs="Times New Roman"/>
          <w:sz w:val="28"/>
          <w:szCs w:val="28"/>
        </w:rPr>
        <w:t>Рис. 1</w:t>
      </w:r>
      <w:r w:rsidR="005F159A" w:rsidRPr="00DA0411">
        <w:rPr>
          <w:rFonts w:ascii="Times New Roman" w:hAnsi="Times New Roman" w:cs="Times New Roman"/>
          <w:sz w:val="28"/>
          <w:szCs w:val="28"/>
        </w:rPr>
        <w:t>.</w:t>
      </w:r>
    </w:p>
    <w:p w:rsidR="005F159A" w:rsidRDefault="005F159A" w:rsidP="005F159A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4567661" cy="6973294"/>
            <wp:effectExtent l="19050" t="0" r="4339" b="0"/>
            <wp:docPr id="72" name="Рисунок 7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657" cy="69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AE" w:rsidRPr="00787A6E" w:rsidRDefault="00CA42AE" w:rsidP="00CA42AE">
      <w:pPr>
        <w:pStyle w:val="a3"/>
        <w:jc w:val="center"/>
        <w:outlineLvl w:val="0"/>
        <w:rPr>
          <w:sz w:val="28"/>
          <w:szCs w:val="28"/>
        </w:rPr>
      </w:pPr>
      <w:r w:rsidRPr="00787A6E">
        <w:rPr>
          <w:sz w:val="28"/>
          <w:szCs w:val="28"/>
        </w:rPr>
        <w:t>Рис. 2</w:t>
      </w:r>
      <w:r w:rsidR="005F159A" w:rsidRPr="00787A6E">
        <w:rPr>
          <w:sz w:val="28"/>
          <w:szCs w:val="28"/>
        </w:rPr>
        <w:t xml:space="preserve">. </w:t>
      </w:r>
    </w:p>
    <w:p w:rsidR="005F159A" w:rsidRPr="008D7F00" w:rsidRDefault="005F159A" w:rsidP="005F159A">
      <w:pPr>
        <w:pStyle w:val="a3"/>
        <w:jc w:val="center"/>
      </w:pPr>
    </w:p>
    <w:p w:rsidR="005F159A" w:rsidRPr="003A1E50" w:rsidRDefault="005F159A" w:rsidP="005F159A">
      <w:pPr>
        <w:pStyle w:val="a3"/>
        <w:ind w:firstLine="567"/>
        <w:jc w:val="left"/>
        <w:rPr>
          <w:sz w:val="28"/>
          <w:szCs w:val="28"/>
        </w:rPr>
      </w:pPr>
    </w:p>
    <w:p w:rsidR="00D23A8D" w:rsidRPr="003A1E50" w:rsidRDefault="00D23A8D" w:rsidP="005F159A">
      <w:pPr>
        <w:pStyle w:val="a3"/>
        <w:ind w:firstLine="567"/>
        <w:jc w:val="left"/>
        <w:rPr>
          <w:sz w:val="28"/>
          <w:szCs w:val="28"/>
        </w:rPr>
      </w:pPr>
    </w:p>
    <w:p w:rsidR="00D23A8D" w:rsidRPr="003A1E50" w:rsidRDefault="00D23A8D" w:rsidP="005F159A">
      <w:pPr>
        <w:pStyle w:val="a3"/>
        <w:ind w:firstLine="567"/>
        <w:jc w:val="left"/>
        <w:rPr>
          <w:sz w:val="28"/>
          <w:szCs w:val="28"/>
        </w:rPr>
      </w:pPr>
    </w:p>
    <w:p w:rsidR="00D23A8D" w:rsidRPr="003A1E50" w:rsidRDefault="00D23A8D" w:rsidP="005F159A">
      <w:pPr>
        <w:pStyle w:val="a3"/>
        <w:ind w:firstLine="567"/>
        <w:jc w:val="left"/>
        <w:rPr>
          <w:sz w:val="28"/>
          <w:szCs w:val="28"/>
        </w:rPr>
      </w:pPr>
    </w:p>
    <w:p w:rsidR="00D23A8D" w:rsidRPr="003A1E50" w:rsidRDefault="00D23A8D" w:rsidP="005F159A">
      <w:pPr>
        <w:pStyle w:val="a3"/>
        <w:ind w:firstLine="567"/>
        <w:jc w:val="left"/>
        <w:rPr>
          <w:sz w:val="28"/>
          <w:szCs w:val="28"/>
        </w:rPr>
      </w:pPr>
    </w:p>
    <w:p w:rsidR="00D23A8D" w:rsidRPr="003A1E50" w:rsidRDefault="00D23A8D" w:rsidP="005F159A">
      <w:pPr>
        <w:pStyle w:val="a3"/>
        <w:ind w:firstLine="567"/>
        <w:jc w:val="left"/>
        <w:rPr>
          <w:sz w:val="28"/>
          <w:szCs w:val="28"/>
        </w:rPr>
      </w:pPr>
    </w:p>
    <w:p w:rsidR="00D23A8D" w:rsidRPr="003A1E50" w:rsidRDefault="00D23A8D" w:rsidP="005F159A">
      <w:pPr>
        <w:pStyle w:val="a3"/>
        <w:ind w:firstLine="567"/>
        <w:jc w:val="left"/>
        <w:rPr>
          <w:sz w:val="28"/>
          <w:szCs w:val="28"/>
        </w:rPr>
      </w:pPr>
    </w:p>
    <w:p w:rsidR="00D23A8D" w:rsidRPr="003A1E50" w:rsidRDefault="00D23A8D" w:rsidP="005F159A">
      <w:pPr>
        <w:pStyle w:val="a3"/>
        <w:ind w:firstLine="567"/>
        <w:jc w:val="left"/>
        <w:rPr>
          <w:sz w:val="28"/>
          <w:szCs w:val="28"/>
        </w:rPr>
      </w:pPr>
    </w:p>
    <w:p w:rsidR="00D23A8D" w:rsidRPr="003A1E50" w:rsidRDefault="00D23A8D" w:rsidP="005F159A">
      <w:pPr>
        <w:pStyle w:val="a3"/>
        <w:ind w:firstLine="567"/>
        <w:jc w:val="left"/>
        <w:rPr>
          <w:sz w:val="28"/>
          <w:szCs w:val="28"/>
        </w:rPr>
      </w:pPr>
    </w:p>
    <w:p w:rsidR="00D23A8D" w:rsidRPr="003A1E50" w:rsidRDefault="00D23A8D" w:rsidP="005F159A">
      <w:pPr>
        <w:pStyle w:val="a3"/>
        <w:ind w:firstLine="567"/>
        <w:jc w:val="left"/>
        <w:rPr>
          <w:sz w:val="28"/>
          <w:szCs w:val="28"/>
        </w:rPr>
      </w:pPr>
    </w:p>
    <w:p w:rsidR="00D23A8D" w:rsidRPr="003A1E50" w:rsidRDefault="00D23A8D" w:rsidP="005F159A">
      <w:pPr>
        <w:pStyle w:val="a3"/>
        <w:ind w:firstLine="567"/>
        <w:jc w:val="left"/>
        <w:rPr>
          <w:sz w:val="28"/>
          <w:szCs w:val="28"/>
        </w:rPr>
      </w:pPr>
    </w:p>
    <w:p w:rsidR="00D23A8D" w:rsidRPr="003A1E50" w:rsidRDefault="00D23A8D" w:rsidP="005F159A">
      <w:pPr>
        <w:pStyle w:val="a3"/>
        <w:ind w:firstLine="567"/>
        <w:jc w:val="left"/>
        <w:rPr>
          <w:sz w:val="28"/>
          <w:szCs w:val="28"/>
        </w:rPr>
      </w:pPr>
    </w:p>
    <w:p w:rsidR="00D23A8D" w:rsidRPr="003A1E50" w:rsidRDefault="00D23A8D" w:rsidP="005F159A">
      <w:pPr>
        <w:pStyle w:val="a3"/>
        <w:ind w:firstLine="567"/>
        <w:jc w:val="left"/>
        <w:rPr>
          <w:sz w:val="28"/>
          <w:szCs w:val="28"/>
        </w:rPr>
      </w:pPr>
    </w:p>
    <w:p w:rsidR="00D23A8D" w:rsidRPr="003A1E50" w:rsidRDefault="00D23A8D" w:rsidP="005F159A">
      <w:pPr>
        <w:pStyle w:val="a3"/>
        <w:ind w:firstLine="567"/>
        <w:jc w:val="left"/>
        <w:rPr>
          <w:sz w:val="28"/>
          <w:szCs w:val="28"/>
        </w:rPr>
      </w:pPr>
    </w:p>
    <w:p w:rsidR="00CC73BF" w:rsidRPr="00EB2022" w:rsidRDefault="00CC73BF" w:rsidP="00EB2022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B2022">
        <w:rPr>
          <w:rFonts w:ascii="Times New Roman" w:hAnsi="Times New Roman" w:cs="Times New Roman"/>
          <w:b/>
          <w:sz w:val="28"/>
          <w:szCs w:val="28"/>
        </w:rPr>
        <w:t>Задача 2.</w:t>
      </w:r>
    </w:p>
    <w:p w:rsidR="00CC73BF" w:rsidRPr="00EB2022" w:rsidRDefault="00620852" w:rsidP="00EB202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B202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C73BF" w:rsidRPr="00EB2022">
        <w:rPr>
          <w:rFonts w:ascii="Times New Roman" w:hAnsi="Times New Roman" w:cs="Times New Roman"/>
          <w:sz w:val="28"/>
          <w:szCs w:val="28"/>
        </w:rPr>
        <w:t xml:space="preserve">Подобрать диаметр трубопровода и определить </w:t>
      </w:r>
      <w:r w:rsidRPr="00EB2022">
        <w:rPr>
          <w:rFonts w:ascii="Times New Roman" w:hAnsi="Times New Roman" w:cs="Times New Roman"/>
          <w:sz w:val="28"/>
          <w:szCs w:val="28"/>
        </w:rPr>
        <w:t>потери давления</w:t>
      </w:r>
    </w:p>
    <w:p w:rsidR="003C4FEF" w:rsidRDefault="00362C48" w:rsidP="00620852">
      <w:pPr>
        <w:rPr>
          <w:rFonts w:ascii="Times New Roman" w:hAnsi="Times New Roman" w:cs="Times New Roman"/>
          <w:bCs/>
          <w:sz w:val="28"/>
          <w:szCs w:val="28"/>
        </w:rPr>
      </w:pPr>
      <w:r w:rsidRPr="00362C48">
        <w:rPr>
          <w:rFonts w:ascii="Times New Roman" w:hAnsi="Times New Roman" w:cs="Times New Roman"/>
          <w:noProof/>
          <w:sz w:val="28"/>
          <w:szCs w:val="28"/>
        </w:rPr>
        <w:pict>
          <v:rect id="_x0000_s1084" style="position:absolute;margin-left:242.8pt;margin-top:72.95pt;width:80.15pt;height:19.85pt;z-index:251675648" strokecolor="white [3212]">
            <v:textbox style="mso-next-textbox:#_x0000_s1084">
              <w:txbxContent>
                <w:p w:rsidR="00E14766" w:rsidRPr="00E14766" w:rsidRDefault="00E14766" w:rsidP="00E14766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G</w:t>
                  </w:r>
                  <w:r w:rsidR="009370A7">
                    <w:rPr>
                      <w:rFonts w:ascii="Times New Roman" w:hAnsi="Times New Roman" w:cs="Times New Roman"/>
                      <w:sz w:val="16"/>
                    </w:rPr>
                    <w:t>1</w:t>
                  </w:r>
                  <w:r w:rsidR="00D23A8D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т/ч</w:t>
                  </w:r>
                </w:p>
                <w:p w:rsidR="00E14766" w:rsidRDefault="00E14766"/>
              </w:txbxContent>
            </v:textbox>
          </v:rect>
        </w:pict>
      </w:r>
      <w:r w:rsidR="00620852" w:rsidRPr="00EB2022">
        <w:rPr>
          <w:rFonts w:ascii="Times New Roman" w:hAnsi="Times New Roman" w:cs="Times New Roman"/>
          <w:position w:val="-10"/>
          <w:sz w:val="28"/>
          <w:szCs w:val="28"/>
        </w:rPr>
        <w:object w:dxaOrig="300" w:dyaOrig="279">
          <v:shape id="_x0000_i1030" type="#_x0000_t75" style="width:29.45pt;height:23.8pt" o:ole="">
            <v:imagedata r:id="rId19" o:title=""/>
          </v:shape>
          <o:OLEObject Type="Embed" ProgID="Equation.DSMT4" ShapeID="_x0000_i1030" DrawAspect="Content" ObjectID="_1552815066" r:id="rId20"/>
        </w:object>
      </w:r>
      <w:r w:rsidR="00CC73BF" w:rsidRPr="00EB2022">
        <w:rPr>
          <w:rFonts w:ascii="Times New Roman" w:hAnsi="Times New Roman" w:cs="Times New Roman"/>
          <w:sz w:val="28"/>
          <w:szCs w:val="28"/>
        </w:rPr>
        <w:t>,  кгс/м</w:t>
      </w:r>
      <w:proofErr w:type="gramStart"/>
      <w:r w:rsidR="00CC73BF" w:rsidRPr="00EB202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620852" w:rsidRPr="00EB2022">
        <w:rPr>
          <w:rFonts w:ascii="Times New Roman" w:hAnsi="Times New Roman" w:cs="Times New Roman"/>
          <w:sz w:val="28"/>
          <w:szCs w:val="28"/>
        </w:rPr>
        <w:t>, на участке</w:t>
      </w:r>
      <w:r w:rsidR="00D23A8D" w:rsidRPr="00D23A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3A8D">
        <w:rPr>
          <w:rFonts w:ascii="Times New Roman" w:hAnsi="Times New Roman" w:cs="Times New Roman"/>
          <w:sz w:val="28"/>
          <w:szCs w:val="28"/>
        </w:rPr>
        <w:t>тепломагистрали</w:t>
      </w:r>
      <w:proofErr w:type="spellEnd"/>
      <w:r w:rsidR="00D23A8D">
        <w:rPr>
          <w:rFonts w:ascii="Times New Roman" w:hAnsi="Times New Roman" w:cs="Times New Roman"/>
          <w:sz w:val="28"/>
          <w:szCs w:val="28"/>
        </w:rPr>
        <w:t xml:space="preserve"> тепловой сети</w:t>
      </w:r>
      <w:r w:rsidR="00620852" w:rsidRPr="00EB2022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E14766" w:rsidRDefault="00362C48" w:rsidP="0062085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083" style="position:absolute;margin-left:159.75pt;margin-top:26.85pt;width:68.25pt;height:26.5pt;z-index:251673600" strokecolor="white [3212]">
            <v:textbox style="mso-next-textbox:#_x0000_s1083">
              <w:txbxContent>
                <w:p w:rsidR="00E14766" w:rsidRPr="00E14766" w:rsidRDefault="00E14766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14766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L</w:t>
                  </w:r>
                  <w:proofErr w:type="spellStart"/>
                  <w:r w:rsidRPr="00E14766">
                    <w:rPr>
                      <w:rFonts w:ascii="Times New Roman" w:hAnsi="Times New Roman" w:cs="Times New Roman"/>
                      <w:sz w:val="16"/>
                    </w:rPr>
                    <w:t>пл</w:t>
                  </w:r>
                  <w:proofErr w:type="spellEnd"/>
                  <w:r w:rsidR="00D23A8D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r w:rsidRPr="00E14766">
                    <w:rPr>
                      <w:rFonts w:ascii="Times New Roman" w:hAnsi="Times New Roman" w:cs="Times New Roman"/>
                      <w:sz w:val="24"/>
                    </w:rPr>
                    <w:t>м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079" style="position:absolute;margin-left:244.8pt;margin-top:92.15pt;width:58.15pt;height:24.75pt;z-index:251669504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078" style="position:absolute;margin-left:244.8pt;margin-top:15.05pt;width:58.15pt;height:24.75pt;z-index:251668480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oval id="_x0000_s1081" style="position:absolute;margin-left:268.7pt;margin-top:60.65pt;width:7.5pt;height:7.15pt;z-index:251678720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0" type="#_x0000_t32" style="position:absolute;margin-left:272.05pt;margin-top:39.8pt;width:.7pt;height:52.35pt;z-index:251670528" o:connectortype="straigh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071" style="position:absolute;margin-left:81.9pt;margin-top:15.05pt;width:58.15pt;height:24.75pt;z-index:251661312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82" type="#_x0000_t32" style="position:absolute;margin-left:109.85pt;margin-top:49.35pt;width:162.2pt;height:.25pt;z-index:25167462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76" type="#_x0000_t32" style="position:absolute;margin-left:109.15pt;margin-top:39.8pt;width:.7pt;height:52.35pt;z-index:251666432" o:connectortype="straigh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74" type="#_x0000_t32" style="position:absolute;margin-left:197.65pt;margin-top:64.6pt;width:125.3pt;height:0;z-index:251677696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oval id="_x0000_s1077" style="position:absolute;margin-left:105.8pt;margin-top:60.65pt;width:7.5pt;height:7.15pt;z-index:251667456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73" type="#_x0000_t32" style="position:absolute;margin-left:63.45pt;margin-top:64.6pt;width:134.2pt;height:0;z-index:251663360" o:connectortype="straight">
            <v:stroke endarrow="block"/>
          </v:shape>
        </w:pict>
      </w:r>
    </w:p>
    <w:p w:rsidR="00E14766" w:rsidRDefault="00362C48" w:rsidP="00620852">
      <w:pPr>
        <w:rPr>
          <w:rFonts w:ascii="Times New Roman" w:hAnsi="Times New Roman" w:cs="Times New Roman"/>
          <w:bCs/>
          <w:sz w:val="28"/>
          <w:szCs w:val="28"/>
        </w:rPr>
      </w:pPr>
      <w:r w:rsidRPr="00362C48">
        <w:rPr>
          <w:rFonts w:ascii="Times New Roman" w:hAnsi="Times New Roman" w:cs="Times New Roman"/>
          <w:noProof/>
          <w:sz w:val="28"/>
          <w:szCs w:val="28"/>
        </w:rPr>
        <w:pict>
          <v:rect id="_x0000_s1087" style="position:absolute;margin-left:81.9pt;margin-top:13.7pt;width:18.9pt;height:19.85pt;z-index:251679744" strokecolor="white [3212]">
            <v:textbox style="mso-next-textbox:#_x0000_s1087">
              <w:txbxContent>
                <w:p w:rsidR="009370A7" w:rsidRPr="00E14766" w:rsidRDefault="009370A7" w:rsidP="009370A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rect>
        </w:pict>
      </w:r>
      <w:r w:rsidRPr="00362C48">
        <w:rPr>
          <w:rFonts w:ascii="Times New Roman" w:hAnsi="Times New Roman" w:cs="Times New Roman"/>
          <w:noProof/>
          <w:sz w:val="28"/>
          <w:szCs w:val="28"/>
        </w:rPr>
        <w:pict>
          <v:rect id="_x0000_s1086" style="position:absolute;margin-left:281.3pt;margin-top:13.7pt;width:18.9pt;height:19.85pt;z-index:251657215" strokecolor="white [3212]">
            <v:textbox style="mso-next-textbox:#_x0000_s1086">
              <w:txbxContent>
                <w:p w:rsidR="00E14766" w:rsidRPr="00E14766" w:rsidRDefault="00E14766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14766"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xbxContent>
            </v:textbox>
          </v:rect>
        </w:pict>
      </w:r>
      <w:r w:rsidRPr="00362C48">
        <w:rPr>
          <w:rFonts w:ascii="Times New Roman" w:hAnsi="Times New Roman" w:cs="Times New Roman"/>
          <w:noProof/>
          <w:sz w:val="28"/>
          <w:szCs w:val="28"/>
        </w:rPr>
        <w:pict>
          <v:rect id="_x0000_s1085" style="position:absolute;margin-left:313.6pt;margin-top:11.25pt;width:62pt;height:19.85pt;z-index:251676672" strokecolor="white [3212]">
            <v:textbox style="mso-next-textbox:#_x0000_s1085">
              <w:txbxContent>
                <w:p w:rsidR="00E14766" w:rsidRPr="00E14766" w:rsidRDefault="00E14766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G</w:t>
                  </w:r>
                  <w:r w:rsidRPr="00E14766">
                    <w:rPr>
                      <w:rFonts w:ascii="Times New Roman" w:hAnsi="Times New Roman" w:cs="Times New Roman"/>
                      <w:sz w:val="16"/>
                    </w:rPr>
                    <w:t>3</w:t>
                  </w:r>
                  <w:r w:rsidR="00D23A8D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т/ч</w:t>
                  </w:r>
                </w:p>
              </w:txbxContent>
            </v:textbox>
          </v:rect>
        </w:pict>
      </w:r>
    </w:p>
    <w:p w:rsidR="00E14766" w:rsidRDefault="00362C48" w:rsidP="00E14766">
      <w:pPr>
        <w:tabs>
          <w:tab w:val="left" w:pos="789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75" type="#_x0000_t32" style="position:absolute;margin-left:322.95pt;margin-top:7.55pt;width:31.75pt;height:0;z-index:251665408" o:connectortype="straight"/>
        </w:pict>
      </w:r>
      <w:r w:rsidR="00E14766">
        <w:rPr>
          <w:rFonts w:ascii="Times New Roman" w:hAnsi="Times New Roman" w:cs="Times New Roman"/>
          <w:bCs/>
          <w:sz w:val="28"/>
          <w:szCs w:val="28"/>
        </w:rPr>
        <w:tab/>
      </w:r>
    </w:p>
    <w:p w:rsidR="00E14766" w:rsidRDefault="00362C48" w:rsidP="0062085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072" style="position:absolute;margin-left:81.9pt;margin-top:6.6pt;width:58.15pt;height:24.75pt;z-index:251662336"/>
        </w:pict>
      </w:r>
    </w:p>
    <w:p w:rsidR="00E14766" w:rsidRPr="00EB2022" w:rsidRDefault="00362C48" w:rsidP="0062085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088" style="position:absolute;margin-left:244.8pt;margin-top:6.05pt;width:73.7pt;height:19.85pt;z-index:251680768" strokecolor="white [3212]">
            <v:textbox style="mso-next-textbox:#_x0000_s1088">
              <w:txbxContent>
                <w:p w:rsidR="009370A7" w:rsidRPr="00E14766" w:rsidRDefault="009370A7" w:rsidP="009370A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G</w:t>
                  </w:r>
                  <w:r>
                    <w:rPr>
                      <w:rFonts w:ascii="Times New Roman" w:hAnsi="Times New Roman" w:cs="Times New Roman"/>
                      <w:sz w:val="16"/>
                    </w:rPr>
                    <w:t>2</w:t>
                  </w:r>
                  <w:r w:rsidR="00D23A8D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т/ч</w:t>
                  </w:r>
                </w:p>
              </w:txbxContent>
            </v:textbox>
          </v:rect>
        </w:pict>
      </w:r>
    </w:p>
    <w:p w:rsidR="00620852" w:rsidRPr="00EB2022" w:rsidRDefault="00620852" w:rsidP="00EB202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B2022">
        <w:rPr>
          <w:rFonts w:ascii="Times New Roman" w:hAnsi="Times New Roman" w:cs="Times New Roman"/>
          <w:sz w:val="28"/>
          <w:szCs w:val="28"/>
        </w:rPr>
        <w:t>Рис.1 Фрагмент расчетной схемы гидравлического расчета трубопровода тепловой сети</w:t>
      </w:r>
    </w:p>
    <w:p w:rsidR="00620852" w:rsidRPr="00EB2022" w:rsidRDefault="00620852" w:rsidP="00EB202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B2022">
        <w:rPr>
          <w:rFonts w:ascii="Times New Roman" w:hAnsi="Times New Roman" w:cs="Times New Roman"/>
          <w:sz w:val="28"/>
          <w:szCs w:val="28"/>
        </w:rPr>
        <w:t>Указание: расчет выполнять с помощью номограмм гидравлического расчета трубопровод</w:t>
      </w:r>
      <w:r w:rsidR="00554E7B" w:rsidRPr="00EB2022">
        <w:rPr>
          <w:rFonts w:ascii="Times New Roman" w:hAnsi="Times New Roman" w:cs="Times New Roman"/>
          <w:sz w:val="28"/>
          <w:szCs w:val="28"/>
        </w:rPr>
        <w:t>ов тепловых сетей (рис.2,3)</w:t>
      </w:r>
    </w:p>
    <w:p w:rsidR="00554E7B" w:rsidRDefault="00554E7B" w:rsidP="00D23A8D">
      <w:pPr>
        <w:jc w:val="center"/>
      </w:pPr>
      <w:r>
        <w:rPr>
          <w:noProof/>
        </w:rPr>
        <w:lastRenderedPageBreak/>
        <w:drawing>
          <wp:inline distT="0" distB="0" distL="0" distR="0">
            <wp:extent cx="3666930" cy="4710989"/>
            <wp:effectExtent l="19050" t="0" r="0" b="0"/>
            <wp:docPr id="125" name="Рисунок 12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940" cy="471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E7B" w:rsidRDefault="00554E7B" w:rsidP="00554E7B">
      <w:pPr>
        <w:ind w:left="567"/>
        <w:jc w:val="both"/>
      </w:pPr>
    </w:p>
    <w:p w:rsidR="00554E7B" w:rsidRPr="00EB2022" w:rsidRDefault="00554E7B" w:rsidP="00554E7B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B2022">
        <w:rPr>
          <w:rFonts w:ascii="Times New Roman" w:hAnsi="Times New Roman" w:cs="Times New Roman"/>
          <w:sz w:val="28"/>
          <w:szCs w:val="28"/>
        </w:rPr>
        <w:t xml:space="preserve">Рис. 2.Номограмма для гидравлического расчета трубопроводов водяных тепловых сетей диаметром 40, 50, 70 и 80мм </w:t>
      </w:r>
      <w:r w:rsidRPr="00EB2022">
        <w:rPr>
          <w:rFonts w:ascii="Times New Roman" w:hAnsi="Times New Roman" w:cs="Times New Roman"/>
          <w:sz w:val="28"/>
          <w:szCs w:val="28"/>
        </w:rPr>
        <w:br/>
        <w:t>(К=0,5 мм, ρ</w:t>
      </w:r>
      <w:r w:rsidRPr="00EB2022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EB2022">
        <w:rPr>
          <w:rFonts w:ascii="Times New Roman" w:hAnsi="Times New Roman" w:cs="Times New Roman"/>
          <w:sz w:val="28"/>
          <w:szCs w:val="28"/>
        </w:rPr>
        <w:t>=958 кг/м</w:t>
      </w:r>
      <w:r w:rsidRPr="00EB202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B2022">
        <w:rPr>
          <w:rFonts w:ascii="Times New Roman" w:hAnsi="Times New Roman" w:cs="Times New Roman"/>
          <w:sz w:val="28"/>
          <w:szCs w:val="28"/>
        </w:rPr>
        <w:t>)</w:t>
      </w:r>
    </w:p>
    <w:p w:rsidR="00554E7B" w:rsidRDefault="00554E7B" w:rsidP="00554E7B">
      <w:pPr>
        <w:jc w:val="center"/>
      </w:pPr>
      <w:r>
        <w:rPr>
          <w:noProof/>
        </w:rPr>
        <w:lastRenderedPageBreak/>
        <w:drawing>
          <wp:inline distT="0" distB="0" distL="0" distR="0">
            <wp:extent cx="3513880" cy="4697189"/>
            <wp:effectExtent l="19050" t="0" r="0" b="0"/>
            <wp:docPr id="126" name="Рисунок 12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508" cy="47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E7B" w:rsidRDefault="00554E7B" w:rsidP="00554E7B">
      <w:pPr>
        <w:ind w:firstLine="540"/>
        <w:jc w:val="center"/>
      </w:pPr>
    </w:p>
    <w:p w:rsidR="00554E7B" w:rsidRPr="00B07407" w:rsidRDefault="00554E7B" w:rsidP="00554E7B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B07407">
        <w:rPr>
          <w:rFonts w:ascii="Times New Roman" w:hAnsi="Times New Roman" w:cs="Times New Roman"/>
          <w:sz w:val="28"/>
          <w:szCs w:val="28"/>
        </w:rPr>
        <w:t xml:space="preserve">Рис. 3. Номограмма для гидравлического расчета трубопроводов водяных тепловых сетей диаметром 100, 125, 150 и 175мм </w:t>
      </w:r>
      <w:r w:rsidRPr="00B07407">
        <w:rPr>
          <w:rFonts w:ascii="Times New Roman" w:hAnsi="Times New Roman" w:cs="Times New Roman"/>
          <w:sz w:val="28"/>
          <w:szCs w:val="28"/>
        </w:rPr>
        <w:br/>
        <w:t>(К=0,5 мм, ρ</w:t>
      </w:r>
      <w:r w:rsidRPr="00B07407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B07407">
        <w:rPr>
          <w:rFonts w:ascii="Times New Roman" w:hAnsi="Times New Roman" w:cs="Times New Roman"/>
          <w:sz w:val="28"/>
          <w:szCs w:val="28"/>
        </w:rPr>
        <w:t>=958 кг/м</w:t>
      </w:r>
      <w:r w:rsidRPr="00B0740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B07407">
        <w:rPr>
          <w:rFonts w:ascii="Times New Roman" w:hAnsi="Times New Roman" w:cs="Times New Roman"/>
          <w:sz w:val="28"/>
          <w:szCs w:val="28"/>
        </w:rPr>
        <w:t>)</w:t>
      </w:r>
    </w:p>
    <w:p w:rsidR="00B07407" w:rsidRPr="000C14B4" w:rsidRDefault="00B07407" w:rsidP="000C14B4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A34DAB" w:rsidRDefault="00A34DAB" w:rsidP="00DE0404">
      <w:pPr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A34DAB" w:rsidRDefault="00A34DAB" w:rsidP="00DE0404">
      <w:pPr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A34DAB" w:rsidRDefault="00A34DAB" w:rsidP="00DE0404">
      <w:pPr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A34DAB" w:rsidRDefault="00A34DAB" w:rsidP="00DE0404">
      <w:pPr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A34DAB" w:rsidRDefault="00A34DAB" w:rsidP="00DE0404">
      <w:pPr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A34DAB" w:rsidRDefault="00A34DAB" w:rsidP="00DE0404">
      <w:pPr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A34DAB" w:rsidRDefault="00A34DAB" w:rsidP="00DE0404">
      <w:pPr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A34DAB" w:rsidRDefault="00A34DAB" w:rsidP="00DE0404">
      <w:pPr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DE0404" w:rsidRPr="000C14B4" w:rsidRDefault="00DE0404" w:rsidP="00DE0404">
      <w:pPr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0C14B4">
        <w:rPr>
          <w:rFonts w:ascii="Times New Roman" w:hAnsi="Times New Roman" w:cs="Times New Roman"/>
          <w:b/>
          <w:sz w:val="28"/>
          <w:szCs w:val="28"/>
        </w:rPr>
        <w:lastRenderedPageBreak/>
        <w:t>Задача 3.</w:t>
      </w:r>
    </w:p>
    <w:p w:rsidR="00DE0404" w:rsidRPr="000C14B4" w:rsidRDefault="00DE0404" w:rsidP="00DE0404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0C14B4">
        <w:rPr>
          <w:rFonts w:ascii="Times New Roman" w:hAnsi="Times New Roman" w:cs="Times New Roman"/>
          <w:sz w:val="28"/>
          <w:szCs w:val="28"/>
        </w:rPr>
        <w:t xml:space="preserve">Определить максимальный часовой тепловой поток на отопление здания </w:t>
      </w:r>
      <w:r w:rsidR="000C14B4" w:rsidRPr="000C14B4">
        <w:rPr>
          <w:rFonts w:ascii="Times New Roman" w:hAnsi="Times New Roman" w:cs="Times New Roman"/>
          <w:position w:val="-10"/>
          <w:sz w:val="28"/>
          <w:szCs w:val="28"/>
        </w:rPr>
        <w:object w:dxaOrig="440" w:dyaOrig="320">
          <v:shape id="_x0000_i1031" type="#_x0000_t75" style="width:27.55pt;height:21.9pt" o:ole="">
            <v:imagedata r:id="rId23" o:title=""/>
          </v:shape>
          <o:OLEObject Type="Embed" ProgID="Equation.DSMT4" ShapeID="_x0000_i1031" DrawAspect="Content" ObjectID="_1552815067" r:id="rId24"/>
        </w:object>
      </w:r>
      <w:r w:rsidRPr="000C14B4">
        <w:rPr>
          <w:rFonts w:ascii="Times New Roman" w:hAnsi="Times New Roman" w:cs="Times New Roman"/>
          <w:sz w:val="28"/>
          <w:szCs w:val="28"/>
        </w:rPr>
        <w:t>, Гкал/</w:t>
      </w:r>
      <w:proofErr w:type="gramStart"/>
      <w:r w:rsidRPr="000C14B4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0C14B4">
        <w:rPr>
          <w:rFonts w:ascii="Times New Roman" w:hAnsi="Times New Roman" w:cs="Times New Roman"/>
          <w:sz w:val="28"/>
          <w:szCs w:val="28"/>
        </w:rPr>
        <w:t xml:space="preserve">, методом укрупненных показателей. Рассчитать также годовой расход тепла на отопление здания </w:t>
      </w:r>
      <w:r w:rsidR="000C14B4" w:rsidRPr="000C14B4">
        <w:rPr>
          <w:rFonts w:ascii="Times New Roman" w:hAnsi="Times New Roman" w:cs="Times New Roman"/>
          <w:position w:val="-10"/>
          <w:sz w:val="28"/>
          <w:szCs w:val="28"/>
        </w:rPr>
        <w:object w:dxaOrig="400" w:dyaOrig="320">
          <v:shape id="_x0000_i1032" type="#_x0000_t75" style="width:27.55pt;height:20.05pt" o:ole="">
            <v:imagedata r:id="rId25" o:title=""/>
          </v:shape>
          <o:OLEObject Type="Embed" ProgID="Equation.DSMT4" ShapeID="_x0000_i1032" DrawAspect="Content" ObjectID="_1552815068" r:id="rId26"/>
        </w:object>
      </w:r>
      <w:r w:rsidRPr="000C14B4">
        <w:rPr>
          <w:rFonts w:ascii="Times New Roman" w:hAnsi="Times New Roman" w:cs="Times New Roman"/>
          <w:sz w:val="28"/>
          <w:szCs w:val="28"/>
        </w:rPr>
        <w:t xml:space="preserve">, Гкал. </w:t>
      </w:r>
    </w:p>
    <w:p w:rsidR="00DE0404" w:rsidRPr="000C14B4" w:rsidRDefault="00DE0404" w:rsidP="00DE0404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0C14B4">
        <w:rPr>
          <w:rFonts w:ascii="Times New Roman" w:hAnsi="Times New Roman" w:cs="Times New Roman"/>
          <w:sz w:val="28"/>
          <w:szCs w:val="28"/>
        </w:rPr>
        <w:t xml:space="preserve">Принять следующие исходные данные: наружный строительный объем здания </w:t>
      </w:r>
      <w:r w:rsidR="000C14B4" w:rsidRPr="000C14B4">
        <w:rPr>
          <w:rFonts w:ascii="Times New Roman" w:hAnsi="Times New Roman" w:cs="Times New Roman"/>
          <w:position w:val="-10"/>
          <w:sz w:val="28"/>
          <w:szCs w:val="28"/>
        </w:rPr>
        <w:object w:dxaOrig="240" w:dyaOrig="300">
          <v:shape id="_x0000_i1033" type="#_x0000_t75" style="width:20.05pt;height:18.15pt" o:ole="">
            <v:imagedata r:id="rId27" o:title=""/>
          </v:shape>
          <o:OLEObject Type="Embed" ProgID="Equation.DSMT4" ShapeID="_x0000_i1033" DrawAspect="Content" ObjectID="_1552815069" r:id="rId28"/>
        </w:object>
      </w:r>
      <w:r w:rsidR="00A34DAB">
        <w:rPr>
          <w:rFonts w:ascii="Times New Roman" w:hAnsi="Times New Roman" w:cs="Times New Roman"/>
          <w:sz w:val="28"/>
          <w:szCs w:val="28"/>
        </w:rPr>
        <w:t xml:space="preserve">, </w:t>
      </w:r>
      <w:r w:rsidR="00B07407" w:rsidRPr="000C14B4">
        <w:rPr>
          <w:rFonts w:ascii="Times New Roman" w:hAnsi="Times New Roman" w:cs="Times New Roman"/>
          <w:sz w:val="28"/>
          <w:szCs w:val="28"/>
        </w:rPr>
        <w:t>м</w:t>
      </w:r>
      <w:r w:rsidR="00B07407" w:rsidRPr="000C14B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B07407" w:rsidRPr="000C14B4">
        <w:rPr>
          <w:rFonts w:ascii="Times New Roman" w:hAnsi="Times New Roman" w:cs="Times New Roman"/>
          <w:sz w:val="28"/>
          <w:szCs w:val="28"/>
        </w:rPr>
        <w:t xml:space="preserve">; температура внутреннего воздуха </w:t>
      </w:r>
      <w:r w:rsidR="000C14B4" w:rsidRPr="000C14B4">
        <w:rPr>
          <w:rFonts w:ascii="Times New Roman" w:hAnsi="Times New Roman" w:cs="Times New Roman"/>
          <w:position w:val="-10"/>
          <w:sz w:val="28"/>
          <w:szCs w:val="28"/>
        </w:rPr>
        <w:object w:dxaOrig="180" w:dyaOrig="300">
          <v:shape id="_x0000_i1034" type="#_x0000_t75" style="width:16.3pt;height:23.15pt" o:ole="">
            <v:imagedata r:id="rId29" o:title=""/>
          </v:shape>
          <o:OLEObject Type="Embed" ProgID="Equation.DSMT4" ShapeID="_x0000_i1034" DrawAspect="Content" ObjectID="_1552815070" r:id="rId30"/>
        </w:object>
      </w:r>
      <w:r w:rsidR="00B07407" w:rsidRPr="000C14B4">
        <w:rPr>
          <w:rFonts w:ascii="Times New Roman" w:hAnsi="Times New Roman" w:cs="Times New Roman"/>
          <w:sz w:val="28"/>
          <w:szCs w:val="28"/>
        </w:rPr>
        <w:t>,</w:t>
      </w:r>
      <w:r w:rsidR="00A34DAB">
        <w:rPr>
          <w:rFonts w:ascii="Times New Roman" w:hAnsi="Times New Roman" w:cs="Times New Roman"/>
          <w:sz w:val="28"/>
          <w:szCs w:val="28"/>
        </w:rPr>
        <w:t xml:space="preserve"> </w:t>
      </w:r>
      <w:r w:rsidR="000C14B4" w:rsidRPr="000C14B4">
        <w:rPr>
          <w:rFonts w:ascii="Times New Roman" w:hAnsi="Times New Roman" w:cs="Times New Roman"/>
          <w:position w:val="-6"/>
          <w:sz w:val="28"/>
          <w:szCs w:val="28"/>
        </w:rPr>
        <w:object w:dxaOrig="300" w:dyaOrig="279">
          <v:shape id="_x0000_i1035" type="#_x0000_t75" style="width:15.05pt;height:19.4pt" o:ole="">
            <v:imagedata r:id="rId31" o:title=""/>
          </v:shape>
          <o:OLEObject Type="Embed" ProgID="Equation.DSMT4" ShapeID="_x0000_i1035" DrawAspect="Content" ObjectID="_1552815071" r:id="rId32"/>
        </w:object>
      </w:r>
      <w:r w:rsidR="00B07407" w:rsidRPr="000C14B4">
        <w:rPr>
          <w:rFonts w:ascii="Times New Roman" w:hAnsi="Times New Roman" w:cs="Times New Roman"/>
          <w:sz w:val="28"/>
          <w:szCs w:val="28"/>
        </w:rPr>
        <w:t xml:space="preserve">; расчетная температура наружного воздуха </w:t>
      </w:r>
      <w:r w:rsidR="00A34DAB" w:rsidRPr="000C14B4">
        <w:rPr>
          <w:rFonts w:ascii="Times New Roman" w:hAnsi="Times New Roman" w:cs="Times New Roman"/>
          <w:position w:val="-10"/>
          <w:sz w:val="28"/>
          <w:szCs w:val="28"/>
        </w:rPr>
        <w:object w:dxaOrig="320" w:dyaOrig="320">
          <v:shape id="_x0000_i1036" type="#_x0000_t75" style="width:19.4pt;height:20.65pt" o:ole="">
            <v:imagedata r:id="rId33" o:title=""/>
          </v:shape>
          <o:OLEObject Type="Embed" ProgID="Equation.DSMT4" ShapeID="_x0000_i1036" DrawAspect="Content" ObjectID="_1552815072" r:id="rId34"/>
        </w:object>
      </w:r>
      <w:r w:rsidR="00C16635" w:rsidRPr="000C14B4">
        <w:rPr>
          <w:rFonts w:ascii="Times New Roman" w:hAnsi="Times New Roman" w:cs="Times New Roman"/>
          <w:position w:val="-6"/>
          <w:sz w:val="28"/>
          <w:szCs w:val="28"/>
        </w:rPr>
        <w:object w:dxaOrig="300" w:dyaOrig="279">
          <v:shape id="_x0000_i1037" type="#_x0000_t75" style="width:15.05pt;height:19.4pt" o:ole="">
            <v:imagedata r:id="rId31" o:title=""/>
          </v:shape>
          <o:OLEObject Type="Embed" ProgID="Equation.DSMT4" ShapeID="_x0000_i1037" DrawAspect="Content" ObjectID="_1552815073" r:id="rId35"/>
        </w:object>
      </w:r>
      <w:r w:rsidR="00B07407" w:rsidRPr="000C14B4">
        <w:rPr>
          <w:rFonts w:ascii="Times New Roman" w:hAnsi="Times New Roman" w:cs="Times New Roman"/>
          <w:sz w:val="28"/>
          <w:szCs w:val="28"/>
        </w:rPr>
        <w:t xml:space="preserve">; средняя температура отопительного периода </w:t>
      </w:r>
      <w:r w:rsidR="00C16635" w:rsidRPr="000C14B4">
        <w:rPr>
          <w:rFonts w:ascii="Times New Roman" w:hAnsi="Times New Roman" w:cs="Times New Roman"/>
          <w:position w:val="-10"/>
          <w:sz w:val="28"/>
          <w:szCs w:val="28"/>
        </w:rPr>
        <w:object w:dxaOrig="360" w:dyaOrig="300">
          <v:shape id="_x0000_i1038" type="#_x0000_t75" style="width:23.8pt;height:20.05pt" o:ole="">
            <v:imagedata r:id="rId36" o:title=""/>
          </v:shape>
          <o:OLEObject Type="Embed" ProgID="Equation.DSMT4" ShapeID="_x0000_i1038" DrawAspect="Content" ObjectID="_1552815074" r:id="rId37"/>
        </w:object>
      </w:r>
      <w:r w:rsidR="00C16635" w:rsidRPr="000C14B4">
        <w:rPr>
          <w:rFonts w:ascii="Times New Roman" w:hAnsi="Times New Roman" w:cs="Times New Roman"/>
          <w:position w:val="-6"/>
          <w:sz w:val="28"/>
          <w:szCs w:val="28"/>
        </w:rPr>
        <w:object w:dxaOrig="300" w:dyaOrig="279">
          <v:shape id="_x0000_i1039" type="#_x0000_t75" style="width:15.05pt;height:19.4pt" o:ole="">
            <v:imagedata r:id="rId31" o:title=""/>
          </v:shape>
          <o:OLEObject Type="Embed" ProgID="Equation.DSMT4" ShapeID="_x0000_i1039" DrawAspect="Content" ObjectID="_1552815075" r:id="rId38"/>
        </w:object>
      </w:r>
      <w:r w:rsidR="00B07407" w:rsidRPr="000C14B4">
        <w:rPr>
          <w:rFonts w:ascii="Times New Roman" w:hAnsi="Times New Roman" w:cs="Times New Roman"/>
          <w:sz w:val="28"/>
          <w:szCs w:val="28"/>
        </w:rPr>
        <w:t xml:space="preserve">; продолжительность отопительного периода </w:t>
      </w:r>
      <w:r w:rsidR="00C16635" w:rsidRPr="000C14B4">
        <w:rPr>
          <w:rFonts w:ascii="Times New Roman" w:hAnsi="Times New Roman" w:cs="Times New Roman"/>
          <w:position w:val="-10"/>
          <w:sz w:val="28"/>
          <w:szCs w:val="28"/>
        </w:rPr>
        <w:object w:dxaOrig="300" w:dyaOrig="300">
          <v:shape id="_x0000_i1040" type="#_x0000_t75" style="width:23.15pt;height:18.15pt" o:ole="">
            <v:imagedata r:id="rId39" o:title=""/>
          </v:shape>
          <o:OLEObject Type="Embed" ProgID="Equation.DSMT4" ShapeID="_x0000_i1040" DrawAspect="Content" ObjectID="_1552815076" r:id="rId40"/>
        </w:object>
      </w:r>
      <w:proofErr w:type="spellStart"/>
      <w:r w:rsidR="00B07407" w:rsidRPr="000C14B4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="00B07407" w:rsidRPr="000C14B4">
        <w:rPr>
          <w:rFonts w:ascii="Times New Roman" w:hAnsi="Times New Roman" w:cs="Times New Roman"/>
          <w:sz w:val="28"/>
          <w:szCs w:val="28"/>
        </w:rPr>
        <w:t>.</w:t>
      </w:r>
    </w:p>
    <w:p w:rsidR="00C16635" w:rsidRDefault="00C16635" w:rsidP="00C16635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B07407" w:rsidRPr="000C14B4" w:rsidRDefault="00B07407" w:rsidP="00C16635">
      <w:pPr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14B4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Задача 4. </w:t>
      </w:r>
    </w:p>
    <w:p w:rsidR="00B07407" w:rsidRPr="000C14B4" w:rsidRDefault="00B07407" w:rsidP="00391C6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0C14B4">
        <w:rPr>
          <w:rFonts w:ascii="Times New Roman" w:eastAsia="Times New Roman" w:hAnsi="Times New Roman" w:cs="Times New Roman"/>
          <w:sz w:val="28"/>
          <w:szCs w:val="28"/>
        </w:rPr>
        <w:t xml:space="preserve">Определить максимальный часовой расход тепла на отопление здания </w:t>
      </w:r>
      <w:r w:rsidR="000C14B4" w:rsidRPr="000C14B4">
        <w:rPr>
          <w:rFonts w:ascii="Times New Roman" w:hAnsi="Times New Roman" w:cs="Times New Roman"/>
          <w:position w:val="-10"/>
          <w:sz w:val="28"/>
          <w:szCs w:val="28"/>
        </w:rPr>
        <w:object w:dxaOrig="440" w:dyaOrig="320">
          <v:shape id="_x0000_i1041" type="#_x0000_t75" style="width:32.55pt;height:20.05pt" o:ole="">
            <v:imagedata r:id="rId41" o:title=""/>
          </v:shape>
          <o:OLEObject Type="Embed" ProgID="Equation.DSMT4" ShapeID="_x0000_i1041" DrawAspect="Content" ObjectID="_1552815077" r:id="rId42"/>
        </w:object>
      </w:r>
      <w:r w:rsidR="00391C63" w:rsidRPr="000C14B4">
        <w:rPr>
          <w:rFonts w:ascii="Times New Roman" w:hAnsi="Times New Roman" w:cs="Times New Roman"/>
          <w:sz w:val="28"/>
          <w:szCs w:val="28"/>
        </w:rPr>
        <w:t>,  Гкал/</w:t>
      </w:r>
      <w:proofErr w:type="gramStart"/>
      <w:r w:rsidR="00391C63" w:rsidRPr="000C14B4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391C63" w:rsidRPr="000C14B4">
        <w:rPr>
          <w:rFonts w:ascii="Times New Roman" w:hAnsi="Times New Roman" w:cs="Times New Roman"/>
          <w:sz w:val="28"/>
          <w:szCs w:val="28"/>
        </w:rPr>
        <w:t xml:space="preserve">, используя методику расчета по </w:t>
      </w:r>
      <w:proofErr w:type="spellStart"/>
      <w:r w:rsidR="00391C63" w:rsidRPr="000C14B4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="00391C63" w:rsidRPr="000C14B4">
        <w:rPr>
          <w:rFonts w:ascii="Times New Roman" w:hAnsi="Times New Roman" w:cs="Times New Roman"/>
          <w:sz w:val="28"/>
          <w:szCs w:val="28"/>
        </w:rPr>
        <w:t xml:space="preserve"> 41-02-2003 «Тепловые сети».</w:t>
      </w:r>
    </w:p>
    <w:p w:rsidR="00C16635" w:rsidRDefault="00391C63" w:rsidP="00391C6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0C14B4">
        <w:rPr>
          <w:rFonts w:ascii="Times New Roman" w:hAnsi="Times New Roman" w:cs="Times New Roman"/>
          <w:b/>
          <w:sz w:val="28"/>
          <w:szCs w:val="28"/>
        </w:rPr>
        <w:t xml:space="preserve">Исходные данные: </w:t>
      </w:r>
      <w:r w:rsidRPr="000C14B4">
        <w:rPr>
          <w:rFonts w:ascii="Times New Roman" w:hAnsi="Times New Roman" w:cs="Times New Roman"/>
          <w:sz w:val="28"/>
          <w:szCs w:val="28"/>
        </w:rPr>
        <w:t>многоквартирный  6-</w:t>
      </w:r>
      <w:r w:rsidRPr="000C14B4">
        <w:rPr>
          <w:rFonts w:ascii="Times New Roman" w:hAnsi="Times New Roman" w:cs="Times New Roman"/>
          <w:sz w:val="28"/>
          <w:szCs w:val="28"/>
          <w:vertAlign w:val="superscript"/>
        </w:rPr>
        <w:t xml:space="preserve">ти </w:t>
      </w:r>
      <w:r w:rsidRPr="000C14B4">
        <w:rPr>
          <w:rFonts w:ascii="Times New Roman" w:hAnsi="Times New Roman" w:cs="Times New Roman"/>
          <w:sz w:val="28"/>
          <w:szCs w:val="28"/>
        </w:rPr>
        <w:t xml:space="preserve"> этажный жилой дом по новому типовому проекту с учетом применения энергосберегающих мероприят</w:t>
      </w:r>
      <w:r w:rsidR="00C16635">
        <w:rPr>
          <w:rFonts w:ascii="Times New Roman" w:hAnsi="Times New Roman" w:cs="Times New Roman"/>
          <w:sz w:val="28"/>
          <w:szCs w:val="28"/>
        </w:rPr>
        <w:t>ий; общая площадь здания</w:t>
      </w:r>
      <w:proofErr w:type="gramStart"/>
      <w:r w:rsidR="00C16635">
        <w:rPr>
          <w:rFonts w:ascii="Times New Roman" w:hAnsi="Times New Roman" w:cs="Times New Roman"/>
          <w:sz w:val="28"/>
          <w:szCs w:val="28"/>
        </w:rPr>
        <w:t xml:space="preserve">  А</w:t>
      </w:r>
      <w:proofErr w:type="gramEnd"/>
      <w:r w:rsidR="00C16635">
        <w:rPr>
          <w:rFonts w:ascii="Times New Roman" w:hAnsi="Times New Roman" w:cs="Times New Roman"/>
          <w:sz w:val="28"/>
          <w:szCs w:val="28"/>
        </w:rPr>
        <w:t xml:space="preserve">, </w:t>
      </w:r>
      <w:r w:rsidRPr="000C14B4">
        <w:rPr>
          <w:rFonts w:ascii="Times New Roman" w:hAnsi="Times New Roman" w:cs="Times New Roman"/>
          <w:sz w:val="28"/>
          <w:szCs w:val="28"/>
        </w:rPr>
        <w:t>м</w:t>
      </w:r>
      <w:r w:rsidRPr="000C14B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C14B4">
        <w:rPr>
          <w:rFonts w:ascii="Times New Roman" w:hAnsi="Times New Roman" w:cs="Times New Roman"/>
          <w:sz w:val="28"/>
          <w:szCs w:val="28"/>
        </w:rPr>
        <w:t xml:space="preserve">; расчетная температура наружного воздуха  </w:t>
      </w:r>
      <w:r w:rsidR="00C16635" w:rsidRPr="000C14B4">
        <w:rPr>
          <w:rFonts w:ascii="Times New Roman" w:hAnsi="Times New Roman" w:cs="Times New Roman"/>
          <w:position w:val="-10"/>
          <w:sz w:val="28"/>
          <w:szCs w:val="28"/>
        </w:rPr>
        <w:object w:dxaOrig="320" w:dyaOrig="320">
          <v:shape id="_x0000_i1042" type="#_x0000_t75" style="width:21.9pt;height:21.9pt" o:ole="">
            <v:imagedata r:id="rId43" o:title=""/>
          </v:shape>
          <o:OLEObject Type="Embed" ProgID="Equation.DSMT4" ShapeID="_x0000_i1042" DrawAspect="Content" ObjectID="_1552815078" r:id="rId44"/>
        </w:object>
      </w:r>
      <w:r w:rsidR="00C16635" w:rsidRPr="000C14B4">
        <w:rPr>
          <w:rFonts w:ascii="Times New Roman" w:hAnsi="Times New Roman" w:cs="Times New Roman"/>
          <w:position w:val="-6"/>
          <w:sz w:val="28"/>
          <w:szCs w:val="28"/>
        </w:rPr>
        <w:object w:dxaOrig="300" w:dyaOrig="279">
          <v:shape id="_x0000_i1043" type="#_x0000_t75" style="width:15.05pt;height:19.4pt" o:ole="">
            <v:imagedata r:id="rId31" o:title=""/>
          </v:shape>
          <o:OLEObject Type="Embed" ProgID="Equation.DSMT4" ShapeID="_x0000_i1043" DrawAspect="Content" ObjectID="_1552815079" r:id="rId45"/>
        </w:object>
      </w:r>
      <w:r w:rsidR="00C16635">
        <w:rPr>
          <w:rFonts w:ascii="Times New Roman" w:hAnsi="Times New Roman" w:cs="Times New Roman"/>
          <w:sz w:val="28"/>
          <w:szCs w:val="28"/>
        </w:rPr>
        <w:t>.</w:t>
      </w:r>
    </w:p>
    <w:p w:rsidR="00C16635" w:rsidRDefault="00C16635" w:rsidP="00391C63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Указания:</w:t>
      </w:r>
    </w:p>
    <w:p w:rsidR="00C16635" w:rsidRDefault="00C16635" w:rsidP="00C16635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</w:t>
      </w:r>
      <w:r w:rsidR="00391C63" w:rsidRPr="000C14B4">
        <w:rPr>
          <w:rFonts w:ascii="Times New Roman" w:hAnsi="Times New Roman" w:cs="Times New Roman"/>
          <w:sz w:val="28"/>
          <w:szCs w:val="28"/>
        </w:rPr>
        <w:t xml:space="preserve">еличину укрупненного показателя максимального теплового потока на отопление здания </w:t>
      </w:r>
      <w:r w:rsidR="000C14B4" w:rsidRPr="000C14B4">
        <w:rPr>
          <w:rFonts w:ascii="Times New Roman" w:hAnsi="Times New Roman" w:cs="Times New Roman"/>
          <w:position w:val="-10"/>
          <w:sz w:val="28"/>
          <w:szCs w:val="28"/>
        </w:rPr>
        <w:object w:dxaOrig="240" w:dyaOrig="300">
          <v:shape id="_x0000_i1044" type="#_x0000_t75" style="width:19.4pt;height:21.3pt" o:ole="">
            <v:imagedata r:id="rId46" o:title=""/>
          </v:shape>
          <o:OLEObject Type="Embed" ProgID="Equation.DSMT4" ShapeID="_x0000_i1044" DrawAspect="Content" ObjectID="_1552815080" r:id="rId47"/>
        </w:object>
      </w:r>
      <w:r w:rsidR="00391C63" w:rsidRPr="000C14B4">
        <w:rPr>
          <w:rFonts w:ascii="Times New Roman" w:hAnsi="Times New Roman" w:cs="Times New Roman"/>
          <w:sz w:val="28"/>
          <w:szCs w:val="28"/>
        </w:rPr>
        <w:t>, Вт/м</w:t>
      </w:r>
      <w:proofErr w:type="gramStart"/>
      <w:r w:rsidR="00391C63" w:rsidRPr="000C14B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принять по табл. 1.</w:t>
      </w:r>
    </w:p>
    <w:p w:rsidR="00391C63" w:rsidRPr="000C14B4" w:rsidRDefault="00C16635" w:rsidP="00C16635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</w:t>
      </w:r>
      <w:r w:rsidR="00391C63" w:rsidRPr="000C14B4">
        <w:rPr>
          <w:rFonts w:ascii="Times New Roman" w:hAnsi="Times New Roman" w:cs="Times New Roman"/>
          <w:sz w:val="28"/>
          <w:szCs w:val="28"/>
        </w:rPr>
        <w:t xml:space="preserve">оэффициент, учитывающий расход тепла на отопление общественных зданий микрорайона принять </w:t>
      </w:r>
      <w:r w:rsidR="000C14B4" w:rsidRPr="000C14B4">
        <w:rPr>
          <w:rFonts w:ascii="Times New Roman" w:hAnsi="Times New Roman" w:cs="Times New Roman"/>
          <w:position w:val="-10"/>
          <w:sz w:val="28"/>
          <w:szCs w:val="28"/>
        </w:rPr>
        <w:object w:dxaOrig="260" w:dyaOrig="300">
          <v:shape id="_x0000_i1045" type="#_x0000_t75" style="width:17.55pt;height:22.55pt" o:ole="">
            <v:imagedata r:id="rId48" o:title=""/>
          </v:shape>
          <o:OLEObject Type="Embed" ProgID="Equation.DSMT4" ShapeID="_x0000_i1045" DrawAspect="Content" ObjectID="_1552815081" r:id="rId49"/>
        </w:object>
      </w:r>
      <w:r w:rsidR="00391C63" w:rsidRPr="000C14B4">
        <w:rPr>
          <w:rFonts w:ascii="Times New Roman" w:hAnsi="Times New Roman" w:cs="Times New Roman"/>
          <w:sz w:val="28"/>
          <w:szCs w:val="28"/>
        </w:rPr>
        <w:t xml:space="preserve">=0,25. </w:t>
      </w:r>
    </w:p>
    <w:p w:rsidR="005070A6" w:rsidRDefault="005070A6" w:rsidP="005070A6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5070A6" w:rsidRDefault="005070A6" w:rsidP="005070A6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5070A6" w:rsidRDefault="005070A6" w:rsidP="005070A6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D53327" w:rsidRDefault="00D53327" w:rsidP="005070A6">
      <w:pPr>
        <w:spacing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D53327" w:rsidRDefault="00D53327" w:rsidP="005070A6">
      <w:pPr>
        <w:spacing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D53327" w:rsidRDefault="00D53327" w:rsidP="005070A6">
      <w:pPr>
        <w:spacing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D53327" w:rsidRDefault="00D53327" w:rsidP="005070A6">
      <w:pPr>
        <w:spacing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46377D" w:rsidRDefault="0046377D" w:rsidP="005070A6">
      <w:pPr>
        <w:spacing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margin" w:tblpXSpec="center" w:tblpY="1301"/>
        <w:tblW w:w="8188" w:type="dxa"/>
        <w:tblLayout w:type="fixed"/>
        <w:tblLook w:val="01E0"/>
      </w:tblPr>
      <w:tblGrid>
        <w:gridCol w:w="817"/>
        <w:gridCol w:w="992"/>
        <w:gridCol w:w="993"/>
        <w:gridCol w:w="850"/>
        <w:gridCol w:w="851"/>
        <w:gridCol w:w="850"/>
        <w:gridCol w:w="851"/>
        <w:gridCol w:w="708"/>
        <w:gridCol w:w="1276"/>
      </w:tblGrid>
      <w:tr w:rsidR="00A20C34" w:rsidRPr="005070A6" w:rsidTr="00A20C34">
        <w:trPr>
          <w:trHeight w:val="253"/>
        </w:trPr>
        <w:tc>
          <w:tcPr>
            <w:tcW w:w="817" w:type="dxa"/>
            <w:vMerge w:val="restart"/>
            <w:tcBorders>
              <w:right w:val="single" w:sz="4" w:space="0" w:color="auto"/>
            </w:tcBorders>
          </w:tcPr>
          <w:p w:rsidR="00A20C34" w:rsidRPr="005070A6" w:rsidRDefault="00A20C34" w:rsidP="00A20C34">
            <w:pPr>
              <w:jc w:val="both"/>
            </w:pPr>
            <w:r w:rsidRPr="005070A6">
              <w:lastRenderedPageBreak/>
              <w:t>Этажность постройки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A20C34" w:rsidRPr="005070A6" w:rsidRDefault="00A20C34" w:rsidP="00A20C34">
            <w:pPr>
              <w:jc w:val="center"/>
            </w:pPr>
            <w:r w:rsidRPr="005070A6">
              <w:t>Характеристика зданий</w:t>
            </w:r>
          </w:p>
        </w:tc>
        <w:tc>
          <w:tcPr>
            <w:tcW w:w="6379" w:type="dxa"/>
            <w:gridSpan w:val="7"/>
          </w:tcPr>
          <w:p w:rsidR="00A20C34" w:rsidRPr="005070A6" w:rsidRDefault="00A20C34" w:rsidP="00A20C34">
            <w:pPr>
              <w:jc w:val="center"/>
            </w:pPr>
            <w:r w:rsidRPr="005070A6">
              <w:t xml:space="preserve">Расчетная температура воздуха для проектирования отопления, </w:t>
            </w:r>
            <w:r w:rsidRPr="005070A6">
              <w:rPr>
                <w:rFonts w:asciiTheme="minorHAnsi" w:eastAsiaTheme="minorEastAsia" w:hAnsiTheme="minorHAnsi" w:cstheme="minorBidi"/>
                <w:position w:val="-6"/>
                <w:sz w:val="22"/>
                <w:szCs w:val="22"/>
              </w:rPr>
              <w:object w:dxaOrig="300" w:dyaOrig="300">
                <v:shape id="_x0000_i1046" type="#_x0000_t75" style="width:15.05pt;height:15.05pt" o:ole="">
                  <v:imagedata r:id="rId50" o:title=""/>
                </v:shape>
                <o:OLEObject Type="Embed" ProgID="Equation.3" ShapeID="_x0000_i1046" DrawAspect="Content" ObjectID="_1552815082" r:id="rId51"/>
              </w:object>
            </w:r>
          </w:p>
        </w:tc>
      </w:tr>
      <w:tr w:rsidR="00A20C34" w:rsidRPr="005070A6" w:rsidTr="00A20C34">
        <w:trPr>
          <w:trHeight w:val="231"/>
        </w:trPr>
        <w:tc>
          <w:tcPr>
            <w:tcW w:w="817" w:type="dxa"/>
            <w:vMerge/>
            <w:tcBorders>
              <w:right w:val="single" w:sz="4" w:space="0" w:color="auto"/>
            </w:tcBorders>
          </w:tcPr>
          <w:p w:rsidR="00A20C34" w:rsidRPr="005070A6" w:rsidRDefault="00A20C34" w:rsidP="00A20C34">
            <w:pPr>
              <w:jc w:val="both"/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20C34" w:rsidRPr="005070A6" w:rsidRDefault="00A20C34" w:rsidP="00A20C34">
            <w:pPr>
              <w:jc w:val="both"/>
            </w:pPr>
          </w:p>
        </w:tc>
        <w:tc>
          <w:tcPr>
            <w:tcW w:w="993" w:type="dxa"/>
          </w:tcPr>
          <w:p w:rsidR="00A20C34" w:rsidRPr="005070A6" w:rsidRDefault="00A20C34" w:rsidP="00A20C34">
            <w:pPr>
              <w:jc w:val="center"/>
            </w:pPr>
            <w:r w:rsidRPr="005070A6">
              <w:t>-5</w:t>
            </w:r>
          </w:p>
        </w:tc>
        <w:tc>
          <w:tcPr>
            <w:tcW w:w="850" w:type="dxa"/>
          </w:tcPr>
          <w:p w:rsidR="00A20C34" w:rsidRPr="005070A6" w:rsidRDefault="00A20C34" w:rsidP="00A20C34">
            <w:pPr>
              <w:jc w:val="center"/>
            </w:pPr>
            <w:r w:rsidRPr="005070A6">
              <w:t>-10</w:t>
            </w:r>
          </w:p>
        </w:tc>
        <w:tc>
          <w:tcPr>
            <w:tcW w:w="851" w:type="dxa"/>
          </w:tcPr>
          <w:p w:rsidR="00A20C34" w:rsidRPr="005070A6" w:rsidRDefault="00A20C34" w:rsidP="00A20C34">
            <w:pPr>
              <w:jc w:val="center"/>
            </w:pPr>
            <w:r w:rsidRPr="005070A6">
              <w:t>-15</w:t>
            </w:r>
          </w:p>
        </w:tc>
        <w:tc>
          <w:tcPr>
            <w:tcW w:w="850" w:type="dxa"/>
          </w:tcPr>
          <w:p w:rsidR="00A20C34" w:rsidRPr="005070A6" w:rsidRDefault="00A20C34" w:rsidP="00A20C34">
            <w:pPr>
              <w:jc w:val="center"/>
            </w:pPr>
            <w:r w:rsidRPr="005070A6">
              <w:t>-20</w:t>
            </w:r>
          </w:p>
        </w:tc>
        <w:tc>
          <w:tcPr>
            <w:tcW w:w="851" w:type="dxa"/>
          </w:tcPr>
          <w:p w:rsidR="00A20C34" w:rsidRPr="005070A6" w:rsidRDefault="00A20C34" w:rsidP="00A20C34">
            <w:pPr>
              <w:jc w:val="center"/>
            </w:pPr>
            <w:r w:rsidRPr="005070A6">
              <w:t>-25</w:t>
            </w:r>
          </w:p>
        </w:tc>
        <w:tc>
          <w:tcPr>
            <w:tcW w:w="708" w:type="dxa"/>
          </w:tcPr>
          <w:p w:rsidR="00A20C34" w:rsidRPr="005070A6" w:rsidRDefault="00A20C34" w:rsidP="00A20C34">
            <w:pPr>
              <w:jc w:val="center"/>
            </w:pPr>
            <w:r w:rsidRPr="005070A6">
              <w:t>-30</w:t>
            </w:r>
          </w:p>
        </w:tc>
        <w:tc>
          <w:tcPr>
            <w:tcW w:w="1276" w:type="dxa"/>
          </w:tcPr>
          <w:p w:rsidR="00A20C34" w:rsidRPr="005070A6" w:rsidRDefault="00A20C34" w:rsidP="00A20C34">
            <w:pPr>
              <w:jc w:val="center"/>
            </w:pPr>
            <w:r w:rsidRPr="005070A6">
              <w:t>-35</w:t>
            </w:r>
          </w:p>
        </w:tc>
      </w:tr>
      <w:tr w:rsidR="00A20C34" w:rsidRPr="005070A6" w:rsidTr="00A20C34">
        <w:trPr>
          <w:trHeight w:val="185"/>
        </w:trPr>
        <w:tc>
          <w:tcPr>
            <w:tcW w:w="817" w:type="dxa"/>
          </w:tcPr>
          <w:p w:rsidR="00A20C34" w:rsidRPr="005070A6" w:rsidRDefault="00A20C34" w:rsidP="00A20C34">
            <w:pPr>
              <w:jc w:val="both"/>
            </w:pPr>
          </w:p>
        </w:tc>
        <w:tc>
          <w:tcPr>
            <w:tcW w:w="992" w:type="dxa"/>
          </w:tcPr>
          <w:p w:rsidR="00A20C34" w:rsidRPr="005070A6" w:rsidRDefault="00A20C34" w:rsidP="00A20C34">
            <w:pPr>
              <w:jc w:val="both"/>
            </w:pPr>
          </w:p>
        </w:tc>
        <w:tc>
          <w:tcPr>
            <w:tcW w:w="6379" w:type="dxa"/>
            <w:gridSpan w:val="7"/>
          </w:tcPr>
          <w:p w:rsidR="00A20C34" w:rsidRPr="005070A6" w:rsidRDefault="00A20C34" w:rsidP="00A20C34">
            <w:pPr>
              <w:jc w:val="center"/>
            </w:pPr>
            <w:r w:rsidRPr="005070A6">
              <w:t>Для постройки до 1985 года</w:t>
            </w:r>
          </w:p>
        </w:tc>
      </w:tr>
      <w:tr w:rsidR="00A20C34" w:rsidRPr="005070A6" w:rsidTr="00A20C34">
        <w:trPr>
          <w:trHeight w:val="479"/>
        </w:trPr>
        <w:tc>
          <w:tcPr>
            <w:tcW w:w="817" w:type="dxa"/>
          </w:tcPr>
          <w:p w:rsidR="00A20C34" w:rsidRPr="005070A6" w:rsidRDefault="00A20C34" w:rsidP="00A20C34">
            <w:pPr>
              <w:jc w:val="center"/>
            </w:pPr>
            <w:r w:rsidRPr="005070A6">
              <w:t>1-2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3-4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5 и более</w:t>
            </w:r>
          </w:p>
        </w:tc>
        <w:tc>
          <w:tcPr>
            <w:tcW w:w="992" w:type="dxa"/>
          </w:tcPr>
          <w:p w:rsidR="00A20C34" w:rsidRPr="005070A6" w:rsidRDefault="00A20C34" w:rsidP="00A20C34">
            <w:r w:rsidRPr="005070A6">
              <w:t xml:space="preserve">Без учета </w:t>
            </w:r>
            <w:proofErr w:type="spellStart"/>
            <w:proofErr w:type="gramStart"/>
            <w:r w:rsidRPr="005070A6">
              <w:t>внедре-ния</w:t>
            </w:r>
            <w:proofErr w:type="spellEnd"/>
            <w:proofErr w:type="gramEnd"/>
            <w:r w:rsidRPr="005070A6">
              <w:t xml:space="preserve"> </w:t>
            </w:r>
            <w:proofErr w:type="spellStart"/>
            <w:r w:rsidRPr="005070A6">
              <w:t>энергосбере-гающих</w:t>
            </w:r>
            <w:proofErr w:type="spellEnd"/>
            <w:r w:rsidRPr="005070A6">
              <w:t xml:space="preserve"> </w:t>
            </w:r>
            <w:proofErr w:type="spellStart"/>
            <w:r w:rsidRPr="005070A6">
              <w:t>меро-приятий</w:t>
            </w:r>
            <w:proofErr w:type="spellEnd"/>
          </w:p>
        </w:tc>
        <w:tc>
          <w:tcPr>
            <w:tcW w:w="993" w:type="dxa"/>
          </w:tcPr>
          <w:p w:rsidR="00A20C34" w:rsidRPr="005070A6" w:rsidRDefault="00A20C34" w:rsidP="00A20C34">
            <w:pPr>
              <w:jc w:val="center"/>
            </w:pPr>
            <w:r w:rsidRPr="005070A6">
              <w:t>148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95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65</w:t>
            </w:r>
          </w:p>
        </w:tc>
        <w:tc>
          <w:tcPr>
            <w:tcW w:w="850" w:type="dxa"/>
          </w:tcPr>
          <w:p w:rsidR="00A20C34" w:rsidRPr="005070A6" w:rsidRDefault="00A20C34" w:rsidP="00A20C34">
            <w:pPr>
              <w:jc w:val="center"/>
            </w:pPr>
            <w:r w:rsidRPr="005070A6">
              <w:t>154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102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70</w:t>
            </w:r>
          </w:p>
        </w:tc>
        <w:tc>
          <w:tcPr>
            <w:tcW w:w="851" w:type="dxa"/>
          </w:tcPr>
          <w:p w:rsidR="00A20C34" w:rsidRPr="005070A6" w:rsidRDefault="00A20C34" w:rsidP="00A20C34">
            <w:pPr>
              <w:jc w:val="center"/>
            </w:pPr>
            <w:r w:rsidRPr="005070A6">
              <w:t>160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109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77</w:t>
            </w:r>
          </w:p>
        </w:tc>
        <w:tc>
          <w:tcPr>
            <w:tcW w:w="850" w:type="dxa"/>
          </w:tcPr>
          <w:p w:rsidR="00A20C34" w:rsidRPr="005070A6" w:rsidRDefault="00A20C34" w:rsidP="00A20C34">
            <w:pPr>
              <w:jc w:val="center"/>
            </w:pPr>
            <w:r w:rsidRPr="005070A6">
              <w:t>205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117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79</w:t>
            </w:r>
          </w:p>
        </w:tc>
        <w:tc>
          <w:tcPr>
            <w:tcW w:w="851" w:type="dxa"/>
          </w:tcPr>
          <w:p w:rsidR="00A20C34" w:rsidRPr="005070A6" w:rsidRDefault="00A20C34" w:rsidP="00A20C34">
            <w:pPr>
              <w:jc w:val="center"/>
            </w:pPr>
            <w:r w:rsidRPr="005070A6">
              <w:t>213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126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86</w:t>
            </w:r>
          </w:p>
        </w:tc>
        <w:tc>
          <w:tcPr>
            <w:tcW w:w="708" w:type="dxa"/>
          </w:tcPr>
          <w:p w:rsidR="00A20C34" w:rsidRPr="005070A6" w:rsidRDefault="00A20C34" w:rsidP="00A20C34">
            <w:pPr>
              <w:jc w:val="center"/>
            </w:pPr>
            <w:r w:rsidRPr="005070A6">
              <w:t>230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134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88</w:t>
            </w:r>
          </w:p>
        </w:tc>
        <w:tc>
          <w:tcPr>
            <w:tcW w:w="1276" w:type="dxa"/>
          </w:tcPr>
          <w:p w:rsidR="00A20C34" w:rsidRPr="005070A6" w:rsidRDefault="00A20C34" w:rsidP="00A20C34">
            <w:pPr>
              <w:jc w:val="center"/>
            </w:pPr>
            <w:r w:rsidRPr="005070A6">
              <w:t>234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144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98</w:t>
            </w:r>
          </w:p>
        </w:tc>
      </w:tr>
      <w:tr w:rsidR="00A20C34" w:rsidRPr="005070A6" w:rsidTr="00A20C34">
        <w:trPr>
          <w:trHeight w:val="387"/>
        </w:trPr>
        <w:tc>
          <w:tcPr>
            <w:tcW w:w="817" w:type="dxa"/>
          </w:tcPr>
          <w:p w:rsidR="00A20C34" w:rsidRPr="005070A6" w:rsidRDefault="00A20C34" w:rsidP="00A20C34">
            <w:pPr>
              <w:jc w:val="center"/>
            </w:pPr>
            <w:r w:rsidRPr="005070A6">
              <w:t>1-2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3-4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5 и более</w:t>
            </w:r>
          </w:p>
        </w:tc>
        <w:tc>
          <w:tcPr>
            <w:tcW w:w="992" w:type="dxa"/>
          </w:tcPr>
          <w:p w:rsidR="00A20C34" w:rsidRPr="005070A6" w:rsidRDefault="00A20C34" w:rsidP="00A20C34">
            <w:r w:rsidRPr="005070A6">
              <w:t xml:space="preserve">С учетом </w:t>
            </w:r>
            <w:proofErr w:type="spellStart"/>
            <w:proofErr w:type="gramStart"/>
            <w:r w:rsidRPr="005070A6">
              <w:t>внедре-ния</w:t>
            </w:r>
            <w:proofErr w:type="spellEnd"/>
            <w:proofErr w:type="gramEnd"/>
            <w:r w:rsidRPr="005070A6">
              <w:t xml:space="preserve"> </w:t>
            </w:r>
            <w:proofErr w:type="spellStart"/>
            <w:r w:rsidRPr="005070A6">
              <w:t>энергосбере-гающих</w:t>
            </w:r>
            <w:proofErr w:type="spellEnd"/>
            <w:r w:rsidRPr="005070A6">
              <w:t xml:space="preserve"> </w:t>
            </w:r>
            <w:proofErr w:type="spellStart"/>
            <w:r w:rsidRPr="005070A6">
              <w:t>меро-приятий</w:t>
            </w:r>
            <w:proofErr w:type="spellEnd"/>
          </w:p>
        </w:tc>
        <w:tc>
          <w:tcPr>
            <w:tcW w:w="993" w:type="dxa"/>
          </w:tcPr>
          <w:p w:rsidR="00A20C34" w:rsidRPr="005070A6" w:rsidRDefault="00A20C34" w:rsidP="00A20C34">
            <w:pPr>
              <w:jc w:val="center"/>
            </w:pPr>
            <w:r w:rsidRPr="005070A6">
              <w:t>147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90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65</w:t>
            </w:r>
          </w:p>
        </w:tc>
        <w:tc>
          <w:tcPr>
            <w:tcW w:w="850" w:type="dxa"/>
          </w:tcPr>
          <w:p w:rsidR="00A20C34" w:rsidRPr="005070A6" w:rsidRDefault="00A20C34" w:rsidP="00A20C34">
            <w:pPr>
              <w:jc w:val="center"/>
            </w:pPr>
            <w:r w:rsidRPr="005070A6">
              <w:t>153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97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69</w:t>
            </w:r>
          </w:p>
        </w:tc>
        <w:tc>
          <w:tcPr>
            <w:tcW w:w="851" w:type="dxa"/>
          </w:tcPr>
          <w:p w:rsidR="00A20C34" w:rsidRPr="005070A6" w:rsidRDefault="00A20C34" w:rsidP="00A20C34">
            <w:pPr>
              <w:jc w:val="center"/>
            </w:pPr>
            <w:r w:rsidRPr="005070A6">
              <w:t>160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103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73</w:t>
            </w:r>
          </w:p>
        </w:tc>
        <w:tc>
          <w:tcPr>
            <w:tcW w:w="850" w:type="dxa"/>
          </w:tcPr>
          <w:p w:rsidR="00A20C34" w:rsidRPr="005070A6" w:rsidRDefault="00A20C34" w:rsidP="00A20C34">
            <w:pPr>
              <w:jc w:val="center"/>
            </w:pPr>
            <w:r w:rsidRPr="005070A6">
              <w:t>194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111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75</w:t>
            </w:r>
          </w:p>
        </w:tc>
        <w:tc>
          <w:tcPr>
            <w:tcW w:w="851" w:type="dxa"/>
          </w:tcPr>
          <w:p w:rsidR="00A20C34" w:rsidRPr="005070A6" w:rsidRDefault="00A20C34" w:rsidP="00A20C34">
            <w:pPr>
              <w:jc w:val="center"/>
            </w:pPr>
            <w:r w:rsidRPr="005070A6">
              <w:t>201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119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82</w:t>
            </w:r>
          </w:p>
        </w:tc>
        <w:tc>
          <w:tcPr>
            <w:tcW w:w="708" w:type="dxa"/>
          </w:tcPr>
          <w:p w:rsidR="00A20C34" w:rsidRPr="005070A6" w:rsidRDefault="00A20C34" w:rsidP="00A20C34">
            <w:pPr>
              <w:jc w:val="center"/>
            </w:pPr>
            <w:r w:rsidRPr="005070A6">
              <w:t>218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128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88</w:t>
            </w:r>
          </w:p>
        </w:tc>
        <w:tc>
          <w:tcPr>
            <w:tcW w:w="1276" w:type="dxa"/>
          </w:tcPr>
          <w:p w:rsidR="00A20C34" w:rsidRPr="005070A6" w:rsidRDefault="00A20C34" w:rsidP="00A20C34">
            <w:pPr>
              <w:jc w:val="center"/>
            </w:pPr>
            <w:r w:rsidRPr="005070A6">
              <w:t>222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137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92</w:t>
            </w:r>
          </w:p>
        </w:tc>
      </w:tr>
      <w:tr w:rsidR="00A20C34" w:rsidRPr="005070A6" w:rsidTr="00A20C34">
        <w:trPr>
          <w:trHeight w:val="217"/>
        </w:trPr>
        <w:tc>
          <w:tcPr>
            <w:tcW w:w="817" w:type="dxa"/>
          </w:tcPr>
          <w:p w:rsidR="00A20C34" w:rsidRPr="005070A6" w:rsidRDefault="00A20C34" w:rsidP="00A20C34">
            <w:pPr>
              <w:jc w:val="center"/>
            </w:pPr>
          </w:p>
        </w:tc>
        <w:tc>
          <w:tcPr>
            <w:tcW w:w="992" w:type="dxa"/>
          </w:tcPr>
          <w:p w:rsidR="00A20C34" w:rsidRPr="005070A6" w:rsidRDefault="00A20C34" w:rsidP="00A20C34">
            <w:pPr>
              <w:jc w:val="center"/>
            </w:pPr>
          </w:p>
        </w:tc>
        <w:tc>
          <w:tcPr>
            <w:tcW w:w="6379" w:type="dxa"/>
            <w:gridSpan w:val="7"/>
          </w:tcPr>
          <w:p w:rsidR="00A20C34" w:rsidRPr="005070A6" w:rsidRDefault="00A20C34" w:rsidP="00A20C34">
            <w:pPr>
              <w:jc w:val="center"/>
            </w:pPr>
            <w:r w:rsidRPr="005070A6">
              <w:t>Для постройки после 1985 года</w:t>
            </w:r>
          </w:p>
        </w:tc>
      </w:tr>
      <w:tr w:rsidR="00A20C34" w:rsidRPr="005070A6" w:rsidTr="00A20C34">
        <w:trPr>
          <w:trHeight w:val="394"/>
        </w:trPr>
        <w:tc>
          <w:tcPr>
            <w:tcW w:w="817" w:type="dxa"/>
          </w:tcPr>
          <w:p w:rsidR="00A20C34" w:rsidRPr="005070A6" w:rsidRDefault="00A20C34" w:rsidP="00A20C34">
            <w:pPr>
              <w:jc w:val="center"/>
            </w:pPr>
            <w:r w:rsidRPr="005070A6">
              <w:t>1-2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3-4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5 и более</w:t>
            </w:r>
          </w:p>
        </w:tc>
        <w:tc>
          <w:tcPr>
            <w:tcW w:w="992" w:type="dxa"/>
          </w:tcPr>
          <w:p w:rsidR="00A20C34" w:rsidRPr="005070A6" w:rsidRDefault="00A20C34" w:rsidP="00A20C34">
            <w:r w:rsidRPr="005070A6">
              <w:t xml:space="preserve">По новым </w:t>
            </w:r>
            <w:proofErr w:type="spellStart"/>
            <w:proofErr w:type="gramStart"/>
            <w:r w:rsidRPr="005070A6">
              <w:t>типо-вым</w:t>
            </w:r>
            <w:proofErr w:type="spellEnd"/>
            <w:proofErr w:type="gramEnd"/>
            <w:r w:rsidRPr="005070A6">
              <w:t xml:space="preserve"> проектам</w:t>
            </w:r>
          </w:p>
        </w:tc>
        <w:tc>
          <w:tcPr>
            <w:tcW w:w="993" w:type="dxa"/>
          </w:tcPr>
          <w:p w:rsidR="00A20C34" w:rsidRPr="005070A6" w:rsidRDefault="00A20C34" w:rsidP="00A20C34">
            <w:pPr>
              <w:jc w:val="center"/>
            </w:pPr>
            <w:r w:rsidRPr="005070A6">
              <w:t>145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74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65</w:t>
            </w:r>
          </w:p>
        </w:tc>
        <w:tc>
          <w:tcPr>
            <w:tcW w:w="850" w:type="dxa"/>
          </w:tcPr>
          <w:p w:rsidR="00A20C34" w:rsidRPr="005070A6" w:rsidRDefault="00A20C34" w:rsidP="00A20C34">
            <w:pPr>
              <w:jc w:val="center"/>
            </w:pPr>
            <w:r w:rsidRPr="005070A6">
              <w:t>152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80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67</w:t>
            </w:r>
          </w:p>
        </w:tc>
        <w:tc>
          <w:tcPr>
            <w:tcW w:w="851" w:type="dxa"/>
          </w:tcPr>
          <w:p w:rsidR="00A20C34" w:rsidRPr="005070A6" w:rsidRDefault="00A20C34" w:rsidP="00A20C34">
            <w:pPr>
              <w:jc w:val="center"/>
            </w:pPr>
            <w:r w:rsidRPr="005070A6">
              <w:t>159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86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70</w:t>
            </w:r>
          </w:p>
        </w:tc>
        <w:tc>
          <w:tcPr>
            <w:tcW w:w="850" w:type="dxa"/>
          </w:tcPr>
          <w:p w:rsidR="00A20C34" w:rsidRPr="005070A6" w:rsidRDefault="00A20C34" w:rsidP="00A20C34">
            <w:pPr>
              <w:jc w:val="center"/>
            </w:pPr>
            <w:r w:rsidRPr="005070A6">
              <w:t>166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91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73</w:t>
            </w:r>
          </w:p>
        </w:tc>
        <w:tc>
          <w:tcPr>
            <w:tcW w:w="851" w:type="dxa"/>
          </w:tcPr>
          <w:p w:rsidR="00A20C34" w:rsidRPr="005070A6" w:rsidRDefault="00A20C34" w:rsidP="00A20C34">
            <w:pPr>
              <w:jc w:val="center"/>
            </w:pPr>
            <w:r w:rsidRPr="005070A6">
              <w:t>173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97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81</w:t>
            </w:r>
          </w:p>
        </w:tc>
        <w:tc>
          <w:tcPr>
            <w:tcW w:w="708" w:type="dxa"/>
          </w:tcPr>
          <w:p w:rsidR="00A20C34" w:rsidRPr="005070A6" w:rsidRDefault="00A20C34" w:rsidP="00A20C34">
            <w:pPr>
              <w:jc w:val="center"/>
            </w:pPr>
            <w:r w:rsidRPr="005070A6">
              <w:t>177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101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87</w:t>
            </w:r>
          </w:p>
        </w:tc>
        <w:tc>
          <w:tcPr>
            <w:tcW w:w="1276" w:type="dxa"/>
          </w:tcPr>
          <w:p w:rsidR="00A20C34" w:rsidRPr="005070A6" w:rsidRDefault="00A20C34" w:rsidP="00A20C34">
            <w:pPr>
              <w:jc w:val="center"/>
            </w:pPr>
            <w:r w:rsidRPr="005070A6">
              <w:t>180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103</w:t>
            </w:r>
          </w:p>
          <w:p w:rsidR="00A20C34" w:rsidRPr="005070A6" w:rsidRDefault="00A20C34" w:rsidP="00A20C34">
            <w:pPr>
              <w:jc w:val="center"/>
            </w:pPr>
            <w:r w:rsidRPr="005070A6">
              <w:t>87</w:t>
            </w:r>
          </w:p>
        </w:tc>
      </w:tr>
    </w:tbl>
    <w:p w:rsidR="005070A6" w:rsidRPr="0046377D" w:rsidRDefault="005070A6" w:rsidP="0046377D">
      <w:pPr>
        <w:spacing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D53327">
        <w:rPr>
          <w:rFonts w:ascii="Times New Roman" w:hAnsi="Times New Roman" w:cs="Times New Roman"/>
          <w:sz w:val="28"/>
          <w:szCs w:val="28"/>
        </w:rPr>
        <w:t>Табл.</w:t>
      </w:r>
      <w:r w:rsidR="0046377D">
        <w:rPr>
          <w:rFonts w:ascii="Times New Roman" w:hAnsi="Times New Roman" w:cs="Times New Roman"/>
          <w:sz w:val="28"/>
          <w:szCs w:val="28"/>
        </w:rPr>
        <w:t xml:space="preserve"> </w:t>
      </w:r>
      <w:r w:rsidRPr="00D53327">
        <w:rPr>
          <w:rFonts w:ascii="Times New Roman" w:hAnsi="Times New Roman" w:cs="Times New Roman"/>
          <w:sz w:val="28"/>
          <w:szCs w:val="28"/>
        </w:rPr>
        <w:t>1</w:t>
      </w:r>
      <w:r w:rsidR="0046377D">
        <w:rPr>
          <w:rFonts w:ascii="Times New Roman" w:hAnsi="Times New Roman" w:cs="Times New Roman"/>
          <w:sz w:val="28"/>
          <w:szCs w:val="28"/>
        </w:rPr>
        <w:t>.</w:t>
      </w:r>
      <w:r w:rsidRPr="00D53327">
        <w:rPr>
          <w:rFonts w:ascii="Times New Roman" w:hAnsi="Times New Roman" w:cs="Times New Roman"/>
          <w:sz w:val="28"/>
          <w:szCs w:val="28"/>
        </w:rPr>
        <w:t xml:space="preserve"> Укрупненные показатели максимального теплового потока на отопление жилых зданий на </w:t>
      </w:r>
      <w:smartTag w:uri="urn:schemas-microsoft-com:office:smarttags" w:element="metricconverter">
        <w:smartTagPr>
          <w:attr w:name="ProductID" w:val="1 м2"/>
        </w:smartTagPr>
        <w:r w:rsidRPr="00D53327">
          <w:rPr>
            <w:rFonts w:ascii="Times New Roman" w:hAnsi="Times New Roman" w:cs="Times New Roman"/>
            <w:sz w:val="28"/>
            <w:szCs w:val="28"/>
          </w:rPr>
          <w:t>1</w:t>
        </w:r>
        <w:r w:rsidRPr="00D53327">
          <w:rPr>
            <w:rFonts w:ascii="Times New Roman" w:hAnsi="Times New Roman" w:cs="Times New Roman"/>
            <w:i/>
            <w:sz w:val="28"/>
            <w:szCs w:val="28"/>
          </w:rPr>
          <w:t xml:space="preserve"> м</w:t>
        </w:r>
        <w:proofErr w:type="gramStart"/>
        <w:r w:rsidRPr="00D53327">
          <w:rPr>
            <w:rFonts w:ascii="Times New Roman" w:hAnsi="Times New Roman" w:cs="Times New Roman"/>
            <w:i/>
            <w:sz w:val="28"/>
            <w:szCs w:val="28"/>
            <w:vertAlign w:val="superscript"/>
          </w:rPr>
          <w:t>2</w:t>
        </w:r>
      </w:smartTag>
      <w:proofErr w:type="gramEnd"/>
      <w:r w:rsidRPr="00D53327">
        <w:rPr>
          <w:rFonts w:ascii="Times New Roman" w:hAnsi="Times New Roman" w:cs="Times New Roman"/>
          <w:sz w:val="28"/>
          <w:szCs w:val="28"/>
        </w:rPr>
        <w:t xml:space="preserve"> общей площади </w:t>
      </w:r>
      <w:r w:rsidRPr="00D53327">
        <w:rPr>
          <w:rFonts w:ascii="Times New Roman" w:hAnsi="Times New Roman" w:cs="Times New Roman"/>
          <w:position w:val="-12"/>
          <w:sz w:val="28"/>
          <w:szCs w:val="28"/>
        </w:rPr>
        <w:object w:dxaOrig="279" w:dyaOrig="360">
          <v:shape id="_x0000_i1047" type="#_x0000_t75" style="width:13.75pt;height:18.15pt" o:ole="">
            <v:imagedata r:id="rId52" o:title=""/>
          </v:shape>
          <o:OLEObject Type="Embed" ProgID="Equation.3" ShapeID="_x0000_i1047" DrawAspect="Content" ObjectID="_1552815083" r:id="rId53"/>
        </w:object>
      </w:r>
      <w:r w:rsidRPr="00D53327">
        <w:rPr>
          <w:rFonts w:ascii="Times New Roman" w:hAnsi="Times New Roman" w:cs="Times New Roman"/>
          <w:sz w:val="28"/>
          <w:szCs w:val="28"/>
        </w:rPr>
        <w:t xml:space="preserve">, </w:t>
      </w:r>
      <w:r w:rsidRPr="00D53327">
        <w:rPr>
          <w:rFonts w:ascii="Times New Roman" w:hAnsi="Times New Roman" w:cs="Times New Roman"/>
          <w:i/>
          <w:sz w:val="28"/>
          <w:szCs w:val="28"/>
        </w:rPr>
        <w:t>Вт</w:t>
      </w:r>
      <w:r w:rsidR="0046377D">
        <w:rPr>
          <w:rFonts w:ascii="Times New Roman" w:hAnsi="Times New Roman" w:cs="Times New Roman"/>
          <w:sz w:val="28"/>
          <w:szCs w:val="28"/>
        </w:rPr>
        <w:t xml:space="preserve">, в соответствии со </w:t>
      </w:r>
      <w:proofErr w:type="spellStart"/>
      <w:r w:rsidR="0046377D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="0046377D">
        <w:rPr>
          <w:rFonts w:ascii="Times New Roman" w:hAnsi="Times New Roman" w:cs="Times New Roman"/>
          <w:sz w:val="28"/>
          <w:szCs w:val="28"/>
        </w:rPr>
        <w:t xml:space="preserve"> 41-02-2003</w:t>
      </w:r>
    </w:p>
    <w:p w:rsidR="005070A6" w:rsidRDefault="005070A6" w:rsidP="005070A6">
      <w:pPr>
        <w:rPr>
          <w:rFonts w:ascii="Times New Roman" w:hAnsi="Times New Roman" w:cs="Times New Roman"/>
          <w:sz w:val="20"/>
          <w:szCs w:val="20"/>
        </w:rPr>
      </w:pPr>
    </w:p>
    <w:p w:rsidR="005070A6" w:rsidRDefault="005070A6" w:rsidP="005070A6">
      <w:pPr>
        <w:rPr>
          <w:rFonts w:ascii="Times New Roman" w:hAnsi="Times New Roman" w:cs="Times New Roman"/>
          <w:sz w:val="20"/>
          <w:szCs w:val="20"/>
        </w:rPr>
      </w:pPr>
    </w:p>
    <w:p w:rsidR="00A20C34" w:rsidRDefault="00A20C34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1275" w:rsidRDefault="00FE1275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1275" w:rsidRDefault="00FE1275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1275" w:rsidRDefault="00FE1275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1275" w:rsidRDefault="00FE1275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1275" w:rsidRDefault="00FE1275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1275" w:rsidRDefault="00FE1275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1275" w:rsidRDefault="00FE1275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1275" w:rsidRDefault="00FE1275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1275" w:rsidRDefault="00FE1275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1275" w:rsidRDefault="00FE1275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1275" w:rsidRDefault="00FE1275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1275" w:rsidRDefault="00FE1275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1275" w:rsidRDefault="00FE1275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1275" w:rsidRDefault="00FE1275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1275" w:rsidRDefault="00FE1275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1275" w:rsidRDefault="00FE1275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1275" w:rsidRDefault="00FE1275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1275" w:rsidRDefault="00FE1275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1275" w:rsidRDefault="00FE1275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1275" w:rsidRDefault="00FE1275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1275" w:rsidRDefault="00FE1275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070A6" w:rsidRPr="00D53327" w:rsidRDefault="005070A6" w:rsidP="00D53327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53327">
        <w:rPr>
          <w:rFonts w:ascii="Times New Roman" w:hAnsi="Times New Roman" w:cs="Times New Roman"/>
          <w:b/>
          <w:sz w:val="28"/>
          <w:szCs w:val="28"/>
        </w:rPr>
        <w:lastRenderedPageBreak/>
        <w:t>Задача 5.</w:t>
      </w:r>
    </w:p>
    <w:p w:rsidR="003075DA" w:rsidRPr="00D53327" w:rsidRDefault="005070A6" w:rsidP="003075D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53327">
        <w:rPr>
          <w:rFonts w:ascii="Times New Roman" w:hAnsi="Times New Roman" w:cs="Times New Roman"/>
          <w:sz w:val="28"/>
          <w:szCs w:val="28"/>
        </w:rPr>
        <w:t xml:space="preserve">Рассчитать среднечасовой расход тепла на горячее водоснабжение здания </w:t>
      </w:r>
      <w:r w:rsidR="00D53327" w:rsidRPr="00D53327">
        <w:rPr>
          <w:rFonts w:ascii="Times New Roman" w:hAnsi="Times New Roman" w:cs="Times New Roman"/>
          <w:position w:val="-10"/>
          <w:sz w:val="28"/>
          <w:szCs w:val="28"/>
        </w:rPr>
        <w:object w:dxaOrig="360" w:dyaOrig="320">
          <v:shape id="_x0000_i1048" type="#_x0000_t75" style="width:23.8pt;height:18.15pt" o:ole="">
            <v:imagedata r:id="rId54" o:title=""/>
          </v:shape>
          <o:OLEObject Type="Embed" ProgID="Equation.DSMT4" ShapeID="_x0000_i1048" DrawAspect="Content" ObjectID="_1552815084" r:id="rId55"/>
        </w:object>
      </w:r>
      <w:r w:rsidRPr="00D53327">
        <w:rPr>
          <w:rFonts w:ascii="Times New Roman" w:hAnsi="Times New Roman" w:cs="Times New Roman"/>
          <w:sz w:val="28"/>
          <w:szCs w:val="28"/>
        </w:rPr>
        <w:t>, Гкал/</w:t>
      </w:r>
      <w:proofErr w:type="gramStart"/>
      <w:r w:rsidRPr="00D53327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D53327">
        <w:rPr>
          <w:rFonts w:ascii="Times New Roman" w:hAnsi="Times New Roman" w:cs="Times New Roman"/>
          <w:sz w:val="28"/>
          <w:szCs w:val="28"/>
        </w:rPr>
        <w:t xml:space="preserve">. Определить также максимальный часовой расход теплоносителя на отопление здания </w:t>
      </w:r>
      <w:r w:rsidR="00D53327" w:rsidRPr="00D53327">
        <w:rPr>
          <w:rFonts w:ascii="Times New Roman" w:hAnsi="Times New Roman" w:cs="Times New Roman"/>
          <w:position w:val="-10"/>
          <w:sz w:val="28"/>
          <w:szCs w:val="28"/>
        </w:rPr>
        <w:object w:dxaOrig="420" w:dyaOrig="320">
          <v:shape id="_x0000_i1049" type="#_x0000_t75" style="width:25.65pt;height:20.05pt" o:ole="">
            <v:imagedata r:id="rId56" o:title=""/>
          </v:shape>
          <o:OLEObject Type="Embed" ProgID="Equation.DSMT4" ShapeID="_x0000_i1049" DrawAspect="Content" ObjectID="_1552815085" r:id="rId57"/>
        </w:object>
      </w:r>
      <w:r w:rsidR="003075DA" w:rsidRPr="00D53327">
        <w:rPr>
          <w:rFonts w:ascii="Times New Roman" w:hAnsi="Times New Roman" w:cs="Times New Roman"/>
          <w:sz w:val="28"/>
          <w:szCs w:val="28"/>
        </w:rPr>
        <w:t xml:space="preserve">, т/ч, и среднечасовой расход сетевой воды на горячее водоснабжение </w:t>
      </w:r>
      <w:r w:rsidR="00D53327" w:rsidRPr="00D53327">
        <w:rPr>
          <w:rFonts w:ascii="Times New Roman" w:hAnsi="Times New Roman" w:cs="Times New Roman"/>
          <w:position w:val="-10"/>
          <w:sz w:val="28"/>
          <w:szCs w:val="28"/>
        </w:rPr>
        <w:object w:dxaOrig="440" w:dyaOrig="320">
          <v:shape id="_x0000_i1050" type="#_x0000_t75" style="width:27.55pt;height:19.4pt" o:ole="">
            <v:imagedata r:id="rId58" o:title=""/>
          </v:shape>
          <o:OLEObject Type="Embed" ProgID="Equation.DSMT4" ShapeID="_x0000_i1050" DrawAspect="Content" ObjectID="_1552815086" r:id="rId59"/>
        </w:object>
      </w:r>
      <w:r w:rsidR="003075DA" w:rsidRPr="00D53327">
        <w:rPr>
          <w:rFonts w:ascii="Times New Roman" w:hAnsi="Times New Roman" w:cs="Times New Roman"/>
          <w:sz w:val="28"/>
          <w:szCs w:val="28"/>
        </w:rPr>
        <w:t>.</w:t>
      </w:r>
    </w:p>
    <w:p w:rsidR="003075DA" w:rsidRPr="00D53327" w:rsidRDefault="003075DA" w:rsidP="00D01FC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53327">
        <w:rPr>
          <w:rFonts w:ascii="Times New Roman" w:hAnsi="Times New Roman" w:cs="Times New Roman"/>
          <w:b/>
          <w:sz w:val="28"/>
          <w:szCs w:val="28"/>
        </w:rPr>
        <w:t>Исходные данные:</w:t>
      </w:r>
      <w:r w:rsidRPr="00D53327">
        <w:rPr>
          <w:rFonts w:ascii="Times New Roman" w:hAnsi="Times New Roman" w:cs="Times New Roman"/>
          <w:sz w:val="28"/>
          <w:szCs w:val="28"/>
        </w:rPr>
        <w:t xml:space="preserve"> многоквартирный жилой дом с централизованным горячим водоснабжением; количество жильцов  </w:t>
      </w:r>
      <w:r w:rsidRPr="00D5332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6A4932">
        <w:rPr>
          <w:rFonts w:ascii="Times New Roman" w:hAnsi="Times New Roman" w:cs="Times New Roman"/>
          <w:sz w:val="28"/>
          <w:szCs w:val="28"/>
        </w:rPr>
        <w:t>, чел; расчетные температуры</w:t>
      </w:r>
      <w:r w:rsidRPr="00D53327">
        <w:rPr>
          <w:rFonts w:ascii="Times New Roman" w:hAnsi="Times New Roman" w:cs="Times New Roman"/>
          <w:sz w:val="28"/>
          <w:szCs w:val="28"/>
        </w:rPr>
        <w:t xml:space="preserve"> теплоносителя на отопле</w:t>
      </w:r>
      <w:r w:rsidR="006A4932">
        <w:rPr>
          <w:rFonts w:ascii="Times New Roman" w:hAnsi="Times New Roman" w:cs="Times New Roman"/>
          <w:sz w:val="28"/>
          <w:szCs w:val="28"/>
        </w:rPr>
        <w:t>ние τ</w:t>
      </w:r>
      <w:r w:rsidR="006A4932" w:rsidRPr="006A493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6A4932">
        <w:rPr>
          <w:rFonts w:ascii="Times New Roman" w:hAnsi="Times New Roman" w:cs="Times New Roman"/>
          <w:sz w:val="28"/>
          <w:szCs w:val="28"/>
        </w:rPr>
        <w:t>,</w:t>
      </w:r>
      <w:r w:rsidRPr="00D53327">
        <w:rPr>
          <w:rFonts w:ascii="Times New Roman" w:hAnsi="Times New Roman" w:cs="Times New Roman"/>
          <w:position w:val="-6"/>
          <w:sz w:val="28"/>
          <w:szCs w:val="28"/>
        </w:rPr>
        <w:object w:dxaOrig="300" w:dyaOrig="279">
          <v:shape id="_x0000_i1051" type="#_x0000_t75" style="width:18.8pt;height:23.15pt" o:ole="">
            <v:imagedata r:id="rId60" o:title=""/>
          </v:shape>
          <o:OLEObject Type="Embed" ProgID="Equation.DSMT4" ShapeID="_x0000_i1051" DrawAspect="Content" ObjectID="_1552815087" r:id="rId61"/>
        </w:object>
      </w:r>
      <w:r w:rsidR="006A4932">
        <w:rPr>
          <w:rFonts w:ascii="Times New Roman" w:hAnsi="Times New Roman" w:cs="Times New Roman"/>
          <w:position w:val="-6"/>
          <w:sz w:val="28"/>
          <w:szCs w:val="28"/>
        </w:rPr>
        <w:t xml:space="preserve">, </w:t>
      </w:r>
      <w:r w:rsidR="006A4932">
        <w:rPr>
          <w:rFonts w:ascii="Times New Roman" w:hAnsi="Times New Roman" w:cs="Times New Roman"/>
          <w:sz w:val="28"/>
          <w:szCs w:val="28"/>
        </w:rPr>
        <w:t>τ</w:t>
      </w:r>
      <w:r w:rsidR="006A493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A4932">
        <w:rPr>
          <w:rFonts w:ascii="Times New Roman" w:hAnsi="Times New Roman" w:cs="Times New Roman"/>
          <w:sz w:val="28"/>
          <w:szCs w:val="28"/>
        </w:rPr>
        <w:t>,</w:t>
      </w:r>
      <w:r w:rsidR="006A4932" w:rsidRPr="00D53327">
        <w:rPr>
          <w:rFonts w:ascii="Times New Roman" w:hAnsi="Times New Roman" w:cs="Times New Roman"/>
          <w:position w:val="-6"/>
          <w:sz w:val="28"/>
          <w:szCs w:val="28"/>
        </w:rPr>
        <w:object w:dxaOrig="300" w:dyaOrig="279">
          <v:shape id="_x0000_i1052" type="#_x0000_t75" style="width:18.8pt;height:23.15pt" o:ole="">
            <v:imagedata r:id="rId60" o:title=""/>
          </v:shape>
          <o:OLEObject Type="Embed" ProgID="Equation.DSMT4" ShapeID="_x0000_i1052" DrawAspect="Content" ObjectID="_1552815088" r:id="rId62"/>
        </w:object>
      </w:r>
      <w:r w:rsidR="008552D2" w:rsidRPr="008552D2">
        <w:rPr>
          <w:rFonts w:ascii="Times New Roman" w:hAnsi="Times New Roman" w:cs="Times New Roman"/>
          <w:sz w:val="28"/>
          <w:szCs w:val="28"/>
        </w:rPr>
        <w:t xml:space="preserve">, </w:t>
      </w:r>
      <w:r w:rsidR="008552D2">
        <w:rPr>
          <w:rFonts w:ascii="Times New Roman" w:hAnsi="Times New Roman" w:cs="Times New Roman"/>
          <w:sz w:val="28"/>
          <w:szCs w:val="28"/>
        </w:rPr>
        <w:t>соответственно</w:t>
      </w:r>
      <w:r w:rsidR="008552D2" w:rsidRPr="008552D2">
        <w:rPr>
          <w:rFonts w:ascii="Times New Roman" w:hAnsi="Times New Roman" w:cs="Times New Roman"/>
          <w:sz w:val="28"/>
          <w:szCs w:val="28"/>
        </w:rPr>
        <w:t>;</w:t>
      </w:r>
      <w:r w:rsidRPr="00D53327">
        <w:rPr>
          <w:rFonts w:ascii="Times New Roman" w:hAnsi="Times New Roman" w:cs="Times New Roman"/>
          <w:sz w:val="28"/>
          <w:szCs w:val="28"/>
        </w:rPr>
        <w:t xml:space="preserve"> начальная и конечная температура нагреваемой водопроводной воды равна соответственно </w:t>
      </w:r>
      <w:proofErr w:type="spellStart"/>
      <w:proofErr w:type="gramStart"/>
      <w:r w:rsidRPr="00D53327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D53327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proofErr w:type="spellEnd"/>
      <w:r w:rsidR="00402EE0" w:rsidRPr="00402EE0">
        <w:rPr>
          <w:rFonts w:ascii="Times New Roman" w:hAnsi="Times New Roman" w:cs="Times New Roman"/>
          <w:sz w:val="28"/>
          <w:szCs w:val="28"/>
        </w:rPr>
        <w:t>,</w:t>
      </w:r>
      <w:r w:rsidRPr="00D53327">
        <w:rPr>
          <w:rFonts w:ascii="Times New Roman" w:hAnsi="Times New Roman" w:cs="Times New Roman"/>
          <w:sz w:val="28"/>
          <w:szCs w:val="28"/>
        </w:rPr>
        <w:t xml:space="preserve"> </w:t>
      </w:r>
      <w:r w:rsidR="00D53327" w:rsidRPr="00D53327">
        <w:rPr>
          <w:rFonts w:ascii="Times New Roman" w:hAnsi="Times New Roman" w:cs="Times New Roman"/>
          <w:position w:val="-6"/>
          <w:sz w:val="28"/>
          <w:szCs w:val="28"/>
        </w:rPr>
        <w:object w:dxaOrig="300" w:dyaOrig="279">
          <v:shape id="_x0000_i1053" type="#_x0000_t75" style="width:15.05pt;height:18.15pt" o:ole="">
            <v:imagedata r:id="rId63" o:title=""/>
          </v:shape>
          <o:OLEObject Type="Embed" ProgID="Equation.DSMT4" ShapeID="_x0000_i1053" DrawAspect="Content" ObjectID="_1552815089" r:id="rId64"/>
        </w:object>
      </w:r>
      <w:r w:rsidR="00402EE0">
        <w:rPr>
          <w:rFonts w:ascii="Times New Roman" w:hAnsi="Times New Roman" w:cs="Times New Roman"/>
          <w:sz w:val="28"/>
          <w:szCs w:val="28"/>
        </w:rPr>
        <w:t>,</w:t>
      </w:r>
      <w:r w:rsidR="00402EE0" w:rsidRPr="00402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327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D53327">
        <w:rPr>
          <w:rFonts w:ascii="Times New Roman" w:hAnsi="Times New Roman" w:cs="Times New Roman"/>
          <w:sz w:val="28"/>
          <w:szCs w:val="28"/>
        </w:rPr>
        <w:t xml:space="preserve"> </w:t>
      </w:r>
      <w:r w:rsidRPr="00D53327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="00402EE0" w:rsidRPr="00402EE0">
        <w:rPr>
          <w:rFonts w:ascii="Times New Roman" w:hAnsi="Times New Roman" w:cs="Times New Roman"/>
          <w:sz w:val="28"/>
          <w:szCs w:val="28"/>
        </w:rPr>
        <w:t>,</w:t>
      </w:r>
      <w:r w:rsidRPr="00D53327">
        <w:rPr>
          <w:rFonts w:ascii="Times New Roman" w:hAnsi="Times New Roman" w:cs="Times New Roman"/>
          <w:sz w:val="28"/>
          <w:szCs w:val="28"/>
        </w:rPr>
        <w:t xml:space="preserve"> </w:t>
      </w:r>
      <w:r w:rsidRPr="00D53327">
        <w:rPr>
          <w:rFonts w:ascii="Times New Roman" w:hAnsi="Times New Roman" w:cs="Times New Roman"/>
          <w:position w:val="-6"/>
          <w:sz w:val="28"/>
          <w:szCs w:val="28"/>
        </w:rPr>
        <w:object w:dxaOrig="300" w:dyaOrig="279">
          <v:shape id="_x0000_i1054" type="#_x0000_t75" style="width:15.05pt;height:21.3pt" o:ole="">
            <v:imagedata r:id="rId65" o:title=""/>
          </v:shape>
          <o:OLEObject Type="Embed" ProgID="Equation.DSMT4" ShapeID="_x0000_i1054" DrawAspect="Content" ObjectID="_1552815090" r:id="rId66"/>
        </w:object>
      </w:r>
      <w:r w:rsidRPr="00D53327">
        <w:rPr>
          <w:rFonts w:ascii="Times New Roman" w:hAnsi="Times New Roman" w:cs="Times New Roman"/>
          <w:sz w:val="28"/>
          <w:szCs w:val="28"/>
        </w:rPr>
        <w:t xml:space="preserve">;  максимальный тепловой поток на отопление равен  </w:t>
      </w:r>
      <w:r w:rsidR="00D53327" w:rsidRPr="00D53327">
        <w:rPr>
          <w:rFonts w:ascii="Times New Roman" w:hAnsi="Times New Roman" w:cs="Times New Roman"/>
          <w:position w:val="-10"/>
          <w:sz w:val="28"/>
          <w:szCs w:val="28"/>
        </w:rPr>
        <w:object w:dxaOrig="420" w:dyaOrig="320">
          <v:shape id="_x0000_i1055" type="#_x0000_t75" style="width:29.45pt;height:20.05pt" o:ole="">
            <v:imagedata r:id="rId56" o:title=""/>
          </v:shape>
          <o:OLEObject Type="Embed" ProgID="Equation.DSMT4" ShapeID="_x0000_i1055" DrawAspect="Content" ObjectID="_1552815091" r:id="rId67"/>
        </w:object>
      </w:r>
      <w:r w:rsidR="006B5B9F" w:rsidRPr="006B5B9F">
        <w:rPr>
          <w:rFonts w:ascii="Times New Roman" w:hAnsi="Times New Roman" w:cs="Times New Roman"/>
          <w:sz w:val="28"/>
          <w:szCs w:val="28"/>
        </w:rPr>
        <w:t xml:space="preserve">, </w:t>
      </w:r>
      <w:r w:rsidRPr="00D53327">
        <w:rPr>
          <w:rFonts w:ascii="Times New Roman" w:hAnsi="Times New Roman" w:cs="Times New Roman"/>
          <w:sz w:val="28"/>
          <w:szCs w:val="28"/>
        </w:rPr>
        <w:t xml:space="preserve">Гкал/ч. </w:t>
      </w:r>
    </w:p>
    <w:p w:rsidR="00C52F34" w:rsidRDefault="00C52F34" w:rsidP="00D01FC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Указания:</w:t>
      </w:r>
    </w:p>
    <w:p w:rsidR="00C52F34" w:rsidRDefault="00C52F34" w:rsidP="00D01FC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D01FC2" w:rsidRPr="00D53327">
        <w:rPr>
          <w:rFonts w:ascii="Times New Roman" w:hAnsi="Times New Roman" w:cs="Times New Roman"/>
          <w:sz w:val="28"/>
          <w:szCs w:val="28"/>
        </w:rPr>
        <w:t>величину укрупненного показателя среднего теплового потока на горячее водоснабжение</w:t>
      </w:r>
      <w:r w:rsidR="00723563" w:rsidRPr="00D5332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23563" w:rsidRPr="00D53327">
        <w:rPr>
          <w:rFonts w:ascii="Times New Roman" w:hAnsi="Times New Roman" w:cs="Times New Roman"/>
          <w:sz w:val="28"/>
          <w:szCs w:val="28"/>
        </w:rPr>
        <w:t>q</w:t>
      </w:r>
      <w:proofErr w:type="spellEnd"/>
      <w:r w:rsidR="00723563" w:rsidRPr="00D5332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h</w:t>
      </w:r>
      <w:r w:rsidR="00723563" w:rsidRPr="00D53327">
        <w:rPr>
          <w:rFonts w:ascii="Times New Roman" w:hAnsi="Times New Roman" w:cs="Times New Roman"/>
          <w:sz w:val="28"/>
          <w:szCs w:val="28"/>
          <w:vertAlign w:val="subscript"/>
        </w:rPr>
        <w:t>,</w:t>
      </w:r>
      <w:r w:rsidR="00723563" w:rsidRPr="00D53327">
        <w:rPr>
          <w:rFonts w:ascii="Times New Roman" w:hAnsi="Times New Roman" w:cs="Times New Roman"/>
          <w:sz w:val="28"/>
          <w:szCs w:val="28"/>
        </w:rPr>
        <w:t xml:space="preserve"> Вт/м</w:t>
      </w:r>
      <w:proofErr w:type="gramStart"/>
      <w:r w:rsidR="00723563" w:rsidRPr="00D5332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723563" w:rsidRPr="00D53327">
        <w:rPr>
          <w:rFonts w:ascii="Times New Roman" w:hAnsi="Times New Roman" w:cs="Times New Roman"/>
          <w:sz w:val="28"/>
          <w:szCs w:val="28"/>
        </w:rPr>
        <w:t xml:space="preserve"> , принять по табл.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1FC2" w:rsidRPr="00D53327" w:rsidRDefault="00C52F34" w:rsidP="00D01FC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м</w:t>
      </w:r>
      <w:r w:rsidR="00723563" w:rsidRPr="00D53327">
        <w:rPr>
          <w:rFonts w:ascii="Times New Roman" w:hAnsi="Times New Roman" w:cs="Times New Roman"/>
          <w:sz w:val="28"/>
          <w:szCs w:val="28"/>
        </w:rPr>
        <w:t xml:space="preserve">ассовую теплоемкость воды принять  </w:t>
      </w:r>
      <w:r w:rsidR="0071583E">
        <w:rPr>
          <w:rFonts w:ascii="Times New Roman" w:hAnsi="Times New Roman" w:cs="Times New Roman"/>
          <w:sz w:val="28"/>
          <w:szCs w:val="28"/>
        </w:rPr>
        <w:t xml:space="preserve">равной </w:t>
      </w:r>
      <w:r w:rsidR="00723563" w:rsidRPr="00D53327">
        <w:rPr>
          <w:rFonts w:ascii="Times New Roman" w:hAnsi="Times New Roman" w:cs="Times New Roman"/>
          <w:sz w:val="28"/>
          <w:szCs w:val="28"/>
        </w:rPr>
        <w:t>с</w:t>
      </w:r>
      <w:r w:rsidR="000B23D1">
        <w:rPr>
          <w:rFonts w:ascii="Times New Roman" w:hAnsi="Times New Roman" w:cs="Times New Roman"/>
          <w:sz w:val="28"/>
          <w:szCs w:val="28"/>
        </w:rPr>
        <w:t xml:space="preserve"> </w:t>
      </w:r>
      <w:r w:rsidR="00723563" w:rsidRPr="00D53327">
        <w:rPr>
          <w:rFonts w:ascii="Times New Roman" w:hAnsi="Times New Roman" w:cs="Times New Roman"/>
          <w:sz w:val="28"/>
          <w:szCs w:val="28"/>
        </w:rPr>
        <w:t>=</w:t>
      </w:r>
      <w:r w:rsidR="000B23D1">
        <w:rPr>
          <w:rFonts w:ascii="Times New Roman" w:hAnsi="Times New Roman" w:cs="Times New Roman"/>
          <w:sz w:val="28"/>
          <w:szCs w:val="28"/>
        </w:rPr>
        <w:t xml:space="preserve"> </w:t>
      </w:r>
      <w:r w:rsidR="00723563" w:rsidRPr="00D53327">
        <w:rPr>
          <w:rFonts w:ascii="Times New Roman" w:hAnsi="Times New Roman" w:cs="Times New Roman"/>
          <w:sz w:val="28"/>
          <w:szCs w:val="28"/>
        </w:rPr>
        <w:t>1</w:t>
      </w:r>
      <w:r w:rsidR="000B23D1">
        <w:rPr>
          <w:rFonts w:ascii="Times New Roman" w:hAnsi="Times New Roman" w:cs="Times New Roman"/>
          <w:sz w:val="28"/>
          <w:szCs w:val="28"/>
        </w:rPr>
        <w:t xml:space="preserve"> </w:t>
      </w:r>
      <w:r w:rsidR="00723563" w:rsidRPr="00D53327">
        <w:rPr>
          <w:rFonts w:ascii="Times New Roman" w:hAnsi="Times New Roman" w:cs="Times New Roman"/>
          <w:sz w:val="28"/>
          <w:szCs w:val="28"/>
        </w:rPr>
        <w:t>ккал/(кг ·</w:t>
      </w:r>
      <w:r w:rsidR="00723563" w:rsidRPr="00D53327">
        <w:rPr>
          <w:rFonts w:ascii="Times New Roman" w:hAnsi="Times New Roman" w:cs="Times New Roman"/>
          <w:position w:val="-6"/>
          <w:sz w:val="28"/>
          <w:szCs w:val="28"/>
        </w:rPr>
        <w:object w:dxaOrig="300" w:dyaOrig="279">
          <v:shape id="_x0000_i1056" type="#_x0000_t75" style="width:18.8pt;height:23.15pt" o:ole="">
            <v:imagedata r:id="rId60" o:title=""/>
          </v:shape>
          <o:OLEObject Type="Embed" ProgID="Equation.DSMT4" ShapeID="_x0000_i1056" DrawAspect="Content" ObjectID="_1552815092" r:id="rId68"/>
        </w:object>
      </w:r>
      <w:r w:rsidR="00723563" w:rsidRPr="00D53327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A20C34" w:rsidRDefault="00A20C34" w:rsidP="0071583E">
      <w:pPr>
        <w:rPr>
          <w:rFonts w:ascii="Times New Roman" w:hAnsi="Times New Roman" w:cs="Times New Roman"/>
          <w:sz w:val="28"/>
          <w:szCs w:val="28"/>
        </w:rPr>
      </w:pPr>
    </w:p>
    <w:p w:rsidR="0071583E" w:rsidRDefault="00B15C28" w:rsidP="00A20C34">
      <w:pPr>
        <w:jc w:val="center"/>
        <w:rPr>
          <w:rFonts w:ascii="Times New Roman" w:hAnsi="Times New Roman" w:cs="Times New Roman"/>
          <w:sz w:val="28"/>
          <w:szCs w:val="28"/>
        </w:rPr>
      </w:pPr>
      <w:r w:rsidRPr="00D53327">
        <w:rPr>
          <w:rFonts w:ascii="Times New Roman" w:hAnsi="Times New Roman" w:cs="Times New Roman"/>
          <w:sz w:val="28"/>
          <w:szCs w:val="28"/>
        </w:rPr>
        <w:t>Табл. 1</w:t>
      </w:r>
      <w:r w:rsidR="0071583E">
        <w:rPr>
          <w:rFonts w:ascii="Times New Roman" w:hAnsi="Times New Roman" w:cs="Times New Roman"/>
          <w:sz w:val="28"/>
          <w:szCs w:val="28"/>
        </w:rPr>
        <w:t>.</w:t>
      </w:r>
      <w:r w:rsidRPr="00D53327">
        <w:rPr>
          <w:rFonts w:ascii="Times New Roman" w:hAnsi="Times New Roman" w:cs="Times New Roman"/>
          <w:sz w:val="28"/>
          <w:szCs w:val="28"/>
        </w:rPr>
        <w:t xml:space="preserve"> Укрупненны</w:t>
      </w:r>
      <w:r w:rsidR="0071583E">
        <w:rPr>
          <w:rFonts w:ascii="Times New Roman" w:hAnsi="Times New Roman" w:cs="Times New Roman"/>
          <w:sz w:val="28"/>
          <w:szCs w:val="28"/>
        </w:rPr>
        <w:t>е показатели среднего теплового</w:t>
      </w:r>
    </w:p>
    <w:p w:rsidR="00723563" w:rsidRDefault="00B15C28" w:rsidP="00A20C34">
      <w:pPr>
        <w:jc w:val="center"/>
        <w:rPr>
          <w:rFonts w:ascii="Times New Roman" w:hAnsi="Times New Roman" w:cs="Times New Roman"/>
          <w:sz w:val="28"/>
          <w:szCs w:val="28"/>
        </w:rPr>
      </w:pPr>
      <w:r w:rsidRPr="00D53327">
        <w:rPr>
          <w:rFonts w:ascii="Times New Roman" w:hAnsi="Times New Roman" w:cs="Times New Roman"/>
          <w:sz w:val="28"/>
          <w:szCs w:val="28"/>
        </w:rPr>
        <w:t xml:space="preserve">потока на горячее водоснабжение </w:t>
      </w:r>
      <w:r w:rsidR="00526DAF" w:rsidRPr="00D53327">
        <w:rPr>
          <w:rFonts w:ascii="Times New Roman" w:hAnsi="Times New Roman" w:cs="Times New Roman"/>
          <w:position w:val="-10"/>
          <w:sz w:val="28"/>
          <w:szCs w:val="28"/>
        </w:rPr>
        <w:object w:dxaOrig="260" w:dyaOrig="300">
          <v:shape id="_x0000_i1057" type="#_x0000_t75" style="width:13.75pt;height:21.3pt" o:ole="">
            <v:imagedata r:id="rId69" o:title=""/>
          </v:shape>
          <o:OLEObject Type="Embed" ProgID="Equation.3" ShapeID="_x0000_i1057" DrawAspect="Content" ObjectID="_1552815093" r:id="rId70"/>
        </w:object>
      </w:r>
      <w:r w:rsidR="0071583E">
        <w:rPr>
          <w:rFonts w:ascii="Times New Roman" w:hAnsi="Times New Roman" w:cs="Times New Roman"/>
          <w:sz w:val="28"/>
          <w:szCs w:val="28"/>
        </w:rPr>
        <w:t xml:space="preserve">, в соответствии со </w:t>
      </w:r>
      <w:proofErr w:type="spellStart"/>
      <w:r w:rsidR="0071583E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="0071583E">
        <w:rPr>
          <w:rFonts w:ascii="Times New Roman" w:hAnsi="Times New Roman" w:cs="Times New Roman"/>
          <w:sz w:val="28"/>
          <w:szCs w:val="28"/>
        </w:rPr>
        <w:t xml:space="preserve"> 41-02-2003</w:t>
      </w:r>
    </w:p>
    <w:tbl>
      <w:tblPr>
        <w:tblStyle w:val="a4"/>
        <w:tblpPr w:leftFromText="180" w:rightFromText="180" w:vertAnchor="text" w:horzAnchor="margin" w:tblpXSpec="center" w:tblpY="217"/>
        <w:tblW w:w="7032" w:type="dxa"/>
        <w:tblLook w:val="01E0"/>
      </w:tblPr>
      <w:tblGrid>
        <w:gridCol w:w="2030"/>
        <w:gridCol w:w="1055"/>
        <w:gridCol w:w="1134"/>
        <w:gridCol w:w="1701"/>
        <w:gridCol w:w="1112"/>
      </w:tblGrid>
      <w:tr w:rsidR="00D53327" w:rsidTr="00DA1685">
        <w:trPr>
          <w:trHeight w:val="932"/>
        </w:trPr>
        <w:tc>
          <w:tcPr>
            <w:tcW w:w="2030" w:type="dxa"/>
          </w:tcPr>
          <w:p w:rsidR="00D53327" w:rsidRDefault="00D53327" w:rsidP="00D53327">
            <w:pPr>
              <w:jc w:val="center"/>
            </w:pPr>
            <w:r>
              <w:t xml:space="preserve">Средняя норма расхода воды на горячее водоснабжение на 1 чел, </w:t>
            </w:r>
            <w:proofErr w:type="gramStart"/>
            <w:r w:rsidRPr="006A2B45">
              <w:rPr>
                <w:i/>
              </w:rPr>
              <w:t>л</w:t>
            </w:r>
            <w:proofErr w:type="gramEnd"/>
            <w:r w:rsidR="0071583E">
              <w:rPr>
                <w:i/>
              </w:rPr>
              <w:t>/</w:t>
            </w:r>
            <w:proofErr w:type="spellStart"/>
            <w:r w:rsidR="0071583E">
              <w:rPr>
                <w:i/>
              </w:rPr>
              <w:t>сут</w:t>
            </w:r>
            <w:proofErr w:type="spellEnd"/>
          </w:p>
        </w:tc>
        <w:tc>
          <w:tcPr>
            <w:tcW w:w="1055" w:type="dxa"/>
          </w:tcPr>
          <w:p w:rsidR="00D53327" w:rsidRDefault="00D53327" w:rsidP="00D53327">
            <w:pPr>
              <w:jc w:val="center"/>
            </w:pPr>
            <w:r>
              <w:t>85</w:t>
            </w:r>
          </w:p>
        </w:tc>
        <w:tc>
          <w:tcPr>
            <w:tcW w:w="1134" w:type="dxa"/>
          </w:tcPr>
          <w:p w:rsidR="00D53327" w:rsidRDefault="00D53327" w:rsidP="00D53327">
            <w:pPr>
              <w:jc w:val="center"/>
            </w:pPr>
            <w:r>
              <w:t>90</w:t>
            </w:r>
          </w:p>
        </w:tc>
        <w:tc>
          <w:tcPr>
            <w:tcW w:w="1701" w:type="dxa"/>
          </w:tcPr>
          <w:p w:rsidR="00D53327" w:rsidRDefault="00D53327" w:rsidP="00D53327">
            <w:pPr>
              <w:jc w:val="center"/>
            </w:pPr>
            <w:r>
              <w:t>105</w:t>
            </w:r>
          </w:p>
        </w:tc>
        <w:tc>
          <w:tcPr>
            <w:tcW w:w="1112" w:type="dxa"/>
          </w:tcPr>
          <w:p w:rsidR="00D53327" w:rsidRDefault="00D53327" w:rsidP="00D53327">
            <w:pPr>
              <w:jc w:val="center"/>
            </w:pPr>
            <w:r>
              <w:t>115</w:t>
            </w:r>
          </w:p>
        </w:tc>
      </w:tr>
      <w:tr w:rsidR="00D53327" w:rsidTr="00DA1685">
        <w:trPr>
          <w:trHeight w:val="347"/>
        </w:trPr>
        <w:tc>
          <w:tcPr>
            <w:tcW w:w="2030" w:type="dxa"/>
          </w:tcPr>
          <w:p w:rsidR="00D53327" w:rsidRDefault="00D53327" w:rsidP="00D53327">
            <w:pPr>
              <w:jc w:val="center"/>
            </w:pPr>
            <w:r>
              <w:t xml:space="preserve">Тепловой поток, </w:t>
            </w:r>
            <w:r w:rsidRPr="00A27941">
              <w:rPr>
                <w:rFonts w:asciiTheme="minorHAnsi" w:eastAsiaTheme="minorEastAsia" w:hAnsiTheme="minorHAnsi" w:cstheme="minorBidi"/>
                <w:position w:val="-12"/>
                <w:sz w:val="22"/>
                <w:szCs w:val="22"/>
              </w:rPr>
              <w:object w:dxaOrig="360" w:dyaOrig="360">
                <v:shape id="_x0000_i1058" type="#_x0000_t75" style="width:18.15pt;height:18.15pt" o:ole="">
                  <v:imagedata r:id="rId71" o:title=""/>
                </v:shape>
                <o:OLEObject Type="Embed" ProgID="Equation.3" ShapeID="_x0000_i1058" DrawAspect="Content" ObjectID="_1552815094" r:id="rId72"/>
              </w:object>
            </w:r>
            <w:r>
              <w:t xml:space="preserve"> </w:t>
            </w:r>
            <w:proofErr w:type="gramStart"/>
            <w:r w:rsidRPr="006A2B45">
              <w:rPr>
                <w:i/>
              </w:rPr>
              <w:t>Вт</w:t>
            </w:r>
            <w:proofErr w:type="gramEnd"/>
          </w:p>
        </w:tc>
        <w:tc>
          <w:tcPr>
            <w:tcW w:w="1055" w:type="dxa"/>
          </w:tcPr>
          <w:p w:rsidR="00D53327" w:rsidRDefault="00D53327" w:rsidP="00D53327">
            <w:pPr>
              <w:jc w:val="center"/>
            </w:pPr>
            <w:r>
              <w:t>320</w:t>
            </w:r>
          </w:p>
        </w:tc>
        <w:tc>
          <w:tcPr>
            <w:tcW w:w="1134" w:type="dxa"/>
          </w:tcPr>
          <w:p w:rsidR="00D53327" w:rsidRDefault="00D53327" w:rsidP="00D53327">
            <w:pPr>
              <w:jc w:val="center"/>
            </w:pPr>
            <w:r>
              <w:t>332</w:t>
            </w:r>
          </w:p>
        </w:tc>
        <w:tc>
          <w:tcPr>
            <w:tcW w:w="1701" w:type="dxa"/>
          </w:tcPr>
          <w:p w:rsidR="00D53327" w:rsidRDefault="00D53327" w:rsidP="00D53327">
            <w:pPr>
              <w:jc w:val="center"/>
            </w:pPr>
            <w:r>
              <w:t>376</w:t>
            </w:r>
          </w:p>
        </w:tc>
        <w:tc>
          <w:tcPr>
            <w:tcW w:w="1112" w:type="dxa"/>
          </w:tcPr>
          <w:p w:rsidR="00D53327" w:rsidRDefault="00D53327" w:rsidP="00D53327">
            <w:pPr>
              <w:jc w:val="center"/>
            </w:pPr>
            <w:r>
              <w:t>407</w:t>
            </w:r>
          </w:p>
        </w:tc>
      </w:tr>
    </w:tbl>
    <w:p w:rsidR="00FD40A8" w:rsidRDefault="00FD40A8" w:rsidP="00B15C28">
      <w:pPr>
        <w:rPr>
          <w:rFonts w:ascii="Times New Roman" w:hAnsi="Times New Roman" w:cs="Times New Roman"/>
          <w:sz w:val="28"/>
          <w:szCs w:val="28"/>
        </w:rPr>
      </w:pPr>
    </w:p>
    <w:p w:rsidR="00FD40A8" w:rsidRDefault="00FD40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5671" w:rsidRPr="00723563" w:rsidRDefault="00405671" w:rsidP="00B15C28">
      <w:pPr>
        <w:rPr>
          <w:rFonts w:ascii="Times New Roman" w:hAnsi="Times New Roman" w:cs="Times New Roman"/>
          <w:sz w:val="28"/>
          <w:szCs w:val="28"/>
        </w:rPr>
        <w:sectPr w:rsidR="00405671" w:rsidRPr="00723563" w:rsidSect="00D23A8D">
          <w:headerReference w:type="default" r:id="rId73"/>
          <w:pgSz w:w="11907" w:h="16839" w:code="9"/>
          <w:pgMar w:top="567" w:right="595" w:bottom="1701" w:left="567" w:header="284" w:footer="709" w:gutter="0"/>
          <w:cols w:space="708"/>
          <w:docGrid w:linePitch="360"/>
        </w:sectPr>
      </w:pPr>
    </w:p>
    <w:p w:rsidR="00806FEE" w:rsidRPr="00CB4BAD" w:rsidRDefault="00806FEE" w:rsidP="00FD40A8">
      <w:pPr>
        <w:rPr>
          <w:rFonts w:ascii="Times New Roman" w:hAnsi="Times New Roman" w:cs="Times New Roman"/>
          <w:sz w:val="28"/>
          <w:szCs w:val="28"/>
        </w:rPr>
      </w:pPr>
    </w:p>
    <w:sectPr w:rsidR="00806FEE" w:rsidRPr="00CB4BAD" w:rsidSect="00CE3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C61" w:rsidRDefault="00737C61" w:rsidP="004477A1">
      <w:pPr>
        <w:spacing w:after="0" w:line="240" w:lineRule="auto"/>
      </w:pPr>
      <w:r>
        <w:separator/>
      </w:r>
    </w:p>
  </w:endnote>
  <w:endnote w:type="continuationSeparator" w:id="1">
    <w:p w:rsidR="00737C61" w:rsidRDefault="00737C61" w:rsidP="00447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C61" w:rsidRDefault="00737C61" w:rsidP="004477A1">
      <w:pPr>
        <w:spacing w:after="0" w:line="240" w:lineRule="auto"/>
      </w:pPr>
      <w:r>
        <w:separator/>
      </w:r>
    </w:p>
  </w:footnote>
  <w:footnote w:type="continuationSeparator" w:id="1">
    <w:p w:rsidR="00737C61" w:rsidRDefault="00737C61" w:rsidP="00447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766" w:rsidRDefault="00362C48" w:rsidP="00EB2022">
    <w:pPr>
      <w:pStyle w:val="a8"/>
      <w:framePr w:wrap="around" w:vAnchor="text" w:hAnchor="page" w:x="11422" w:y="3102"/>
      <w:textDirection w:val="tbRl"/>
      <w:rPr>
        <w:rStyle w:val="aa"/>
      </w:rPr>
    </w:pPr>
    <w:r>
      <w:rPr>
        <w:rStyle w:val="aa"/>
      </w:rPr>
      <w:fldChar w:fldCharType="begin"/>
    </w:r>
    <w:r w:rsidR="00E14766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A1E50">
      <w:rPr>
        <w:rStyle w:val="aa"/>
        <w:noProof/>
      </w:rPr>
      <w:t>1</w:t>
    </w:r>
    <w:r>
      <w:rPr>
        <w:rStyle w:val="aa"/>
      </w:rPr>
      <w:fldChar w:fldCharType="end"/>
    </w:r>
  </w:p>
  <w:p w:rsidR="00E14766" w:rsidRDefault="00E14766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C64"/>
    <w:rsid w:val="000B23D1"/>
    <w:rsid w:val="000C0953"/>
    <w:rsid w:val="000C14B4"/>
    <w:rsid w:val="001D159B"/>
    <w:rsid w:val="002F6FE0"/>
    <w:rsid w:val="003075DA"/>
    <w:rsid w:val="00362C48"/>
    <w:rsid w:val="00391C63"/>
    <w:rsid w:val="003A1E50"/>
    <w:rsid w:val="003C4FEF"/>
    <w:rsid w:val="00402EE0"/>
    <w:rsid w:val="00405671"/>
    <w:rsid w:val="004477A1"/>
    <w:rsid w:val="00461EB1"/>
    <w:rsid w:val="0046377D"/>
    <w:rsid w:val="005070A6"/>
    <w:rsid w:val="00526DAF"/>
    <w:rsid w:val="00554E7B"/>
    <w:rsid w:val="005F159A"/>
    <w:rsid w:val="00620852"/>
    <w:rsid w:val="006338AC"/>
    <w:rsid w:val="00682944"/>
    <w:rsid w:val="006A4932"/>
    <w:rsid w:val="006B5B9F"/>
    <w:rsid w:val="0071583E"/>
    <w:rsid w:val="00723563"/>
    <w:rsid w:val="00737C61"/>
    <w:rsid w:val="00787A6E"/>
    <w:rsid w:val="007D6A14"/>
    <w:rsid w:val="007E5FE1"/>
    <w:rsid w:val="00806FEE"/>
    <w:rsid w:val="00832C64"/>
    <w:rsid w:val="008552D2"/>
    <w:rsid w:val="009370A7"/>
    <w:rsid w:val="00967850"/>
    <w:rsid w:val="00991790"/>
    <w:rsid w:val="009F57D2"/>
    <w:rsid w:val="00A20C34"/>
    <w:rsid w:val="00A34DAB"/>
    <w:rsid w:val="00B07407"/>
    <w:rsid w:val="00B15C28"/>
    <w:rsid w:val="00C16635"/>
    <w:rsid w:val="00C52F34"/>
    <w:rsid w:val="00C53037"/>
    <w:rsid w:val="00CA42AE"/>
    <w:rsid w:val="00CB4BAD"/>
    <w:rsid w:val="00CC73BF"/>
    <w:rsid w:val="00CE3ED6"/>
    <w:rsid w:val="00D01FC2"/>
    <w:rsid w:val="00D23A8D"/>
    <w:rsid w:val="00D53327"/>
    <w:rsid w:val="00DA0411"/>
    <w:rsid w:val="00DA1685"/>
    <w:rsid w:val="00DE0404"/>
    <w:rsid w:val="00E14766"/>
    <w:rsid w:val="00EB2022"/>
    <w:rsid w:val="00EC44CE"/>
    <w:rsid w:val="00EC7B4E"/>
    <w:rsid w:val="00ED5FFB"/>
    <w:rsid w:val="00FD40A8"/>
    <w:rsid w:val="00FE1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4"/>
    <o:shapelayout v:ext="edit">
      <o:idmap v:ext="edit" data="1"/>
      <o:rules v:ext="edit">
        <o:r id="V:Rule7" type="connector" idref="#_x0000_s1073"/>
        <o:r id="V:Rule8" type="connector" idref="#_x0000_s1080"/>
        <o:r id="V:Rule9" type="connector" idref="#_x0000_s1075"/>
        <o:r id="V:Rule10" type="connector" idref="#_x0000_s1074"/>
        <o:r id="V:Rule11" type="connector" idref="#_x0000_s1082"/>
        <o:r id="V:Rule12" type="connector" idref="#_x0000_s10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аш стиль"/>
    <w:basedOn w:val="a"/>
    <w:rsid w:val="005F15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table" w:styleId="a4">
    <w:name w:val="Table Grid"/>
    <w:basedOn w:val="a1"/>
    <w:rsid w:val="005F15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F1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159A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CC73BF"/>
    <w:rPr>
      <w:color w:val="808080"/>
    </w:rPr>
  </w:style>
  <w:style w:type="paragraph" w:styleId="a8">
    <w:name w:val="header"/>
    <w:basedOn w:val="a"/>
    <w:link w:val="a9"/>
    <w:rsid w:val="005070A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5070A6"/>
    <w:rPr>
      <w:rFonts w:ascii="Times New Roman" w:eastAsia="Times New Roman" w:hAnsi="Times New Roman" w:cs="Times New Roman"/>
      <w:sz w:val="20"/>
      <w:szCs w:val="20"/>
    </w:rPr>
  </w:style>
  <w:style w:type="character" w:styleId="aa">
    <w:name w:val="page number"/>
    <w:basedOn w:val="a0"/>
    <w:rsid w:val="005070A6"/>
  </w:style>
  <w:style w:type="paragraph" w:styleId="ab">
    <w:name w:val="footer"/>
    <w:basedOn w:val="a"/>
    <w:link w:val="ac"/>
    <w:uiPriority w:val="99"/>
    <w:semiHidden/>
    <w:unhideWhenUsed/>
    <w:rsid w:val="00C53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530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7.jpeg"/><Relationship Id="rId26" Type="http://schemas.openxmlformats.org/officeDocument/2006/relationships/oleObject" Target="embeddings/oleObject8.bin"/><Relationship Id="rId39" Type="http://schemas.openxmlformats.org/officeDocument/2006/relationships/image" Target="media/image18.wmf"/><Relationship Id="rId21" Type="http://schemas.openxmlformats.org/officeDocument/2006/relationships/image" Target="media/image9.jpeg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20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4.bin"/><Relationship Id="rId63" Type="http://schemas.openxmlformats.org/officeDocument/2006/relationships/image" Target="media/image29.wmf"/><Relationship Id="rId68" Type="http://schemas.openxmlformats.org/officeDocument/2006/relationships/oleObject" Target="embeddings/oleObject32.bin"/><Relationship Id="rId7" Type="http://schemas.openxmlformats.org/officeDocument/2006/relationships/image" Target="media/image1.wmf"/><Relationship Id="rId71" Type="http://schemas.openxmlformats.org/officeDocument/2006/relationships/image" Target="media/image32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4.wmf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66" Type="http://schemas.openxmlformats.org/officeDocument/2006/relationships/oleObject" Target="embeddings/oleObject30.bin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image" Target="media/image17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61" Type="http://schemas.openxmlformats.org/officeDocument/2006/relationships/oleObject" Target="embeddings/oleObject27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image" Target="media/image15.wmf"/><Relationship Id="rId44" Type="http://schemas.openxmlformats.org/officeDocument/2006/relationships/oleObject" Target="embeddings/oleObject18.bin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image" Target="media/image30.wmf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jpeg"/><Relationship Id="rId27" Type="http://schemas.openxmlformats.org/officeDocument/2006/relationships/image" Target="media/image13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3.bin"/><Relationship Id="rId43" Type="http://schemas.openxmlformats.org/officeDocument/2006/relationships/image" Target="media/image20.wmf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oleObject" Target="embeddings/oleObject29.bin"/><Relationship Id="rId69" Type="http://schemas.openxmlformats.org/officeDocument/2006/relationships/image" Target="media/image31.w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4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5.bin"/><Relationship Id="rId46" Type="http://schemas.openxmlformats.org/officeDocument/2006/relationships/image" Target="media/image21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1.bin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54" Type="http://schemas.openxmlformats.org/officeDocument/2006/relationships/image" Target="media/image25.wmf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3.bin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6A67B1-F598-4265-8823-3F5BC15CD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10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 ТГВ</dc:creator>
  <cp:keywords/>
  <dc:description/>
  <cp:lastModifiedBy>Кафедра ТГВ</cp:lastModifiedBy>
  <cp:revision>34</cp:revision>
  <dcterms:created xsi:type="dcterms:W3CDTF">2017-02-06T08:44:00Z</dcterms:created>
  <dcterms:modified xsi:type="dcterms:W3CDTF">2017-04-04T09:44:00Z</dcterms:modified>
</cp:coreProperties>
</file>