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362" w:rsidRDefault="00CD4362" w:rsidP="00CD4362">
      <w:pPr>
        <w:pStyle w:val="a3"/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Водоотведение и очистка сточных вод </w:t>
      </w:r>
      <w:bookmarkStart w:id="0" w:name="_GoBack"/>
      <w:bookmarkEnd w:id="0"/>
    </w:p>
    <w:p w:rsidR="00CD4362" w:rsidRDefault="00CD4362" w:rsidP="00CD4362">
      <w:p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F3F66">
        <w:rPr>
          <w:rFonts w:ascii="Times New Roman" w:hAnsi="Times New Roman" w:cs="Times New Roman"/>
          <w:sz w:val="28"/>
          <w:szCs w:val="28"/>
        </w:rPr>
        <w:t>Назначение канализации города</w:t>
      </w:r>
    </w:p>
    <w:p w:rsidR="00CD4362" w:rsidRDefault="00CD4362" w:rsidP="00CD4362">
      <w:p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F3F6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Какова основная классификация сточных вод города</w:t>
      </w:r>
    </w:p>
    <w:p w:rsidR="00CD4362" w:rsidRDefault="00CD4362" w:rsidP="00CD4362">
      <w:p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Назовите возможные варианты взаимного расположения (в плане) основных элементов наружной канализации</w:t>
      </w:r>
    </w:p>
    <w:p w:rsidR="00CD4362" w:rsidRDefault="00CD4362" w:rsidP="00CD4362">
      <w:p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Какие вы знаете системы канализации городов</w:t>
      </w:r>
    </w:p>
    <w:p w:rsidR="00CD4362" w:rsidRDefault="00CD4362" w:rsidP="00CD4362">
      <w:p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Назовите основные элементы наружной канализации</w:t>
      </w:r>
    </w:p>
    <w:p w:rsidR="00CD4362" w:rsidRDefault="00CD4362" w:rsidP="00CD4362">
      <w:p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Перечислите основные способы трассировки уличных сетей</w:t>
      </w:r>
    </w:p>
    <w:p w:rsidR="00CD4362" w:rsidRDefault="00CD4362" w:rsidP="00CD4362">
      <w:p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Как определить минимальную глубину заложения канализационных труб</w:t>
      </w:r>
    </w:p>
    <w:p w:rsidR="00CD4362" w:rsidRDefault="00CD4362" w:rsidP="00CD4362">
      <w:p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Особенности движения сточных вод в канализационной сети </w:t>
      </w:r>
    </w:p>
    <w:p w:rsidR="00CD4362" w:rsidRDefault="00CD4362" w:rsidP="00CD4362">
      <w:p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Что такое норма водоотведения </w:t>
      </w:r>
    </w:p>
    <w:p w:rsidR="00CD4362" w:rsidRPr="003B583A" w:rsidRDefault="00CD4362" w:rsidP="00CD4362">
      <w:p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Как определяют расчетный секундный расход сточных вод. </w:t>
      </w:r>
    </w:p>
    <w:p w:rsidR="00CD4362" w:rsidRDefault="00CD4362" w:rsidP="00CD4362">
      <w:pPr>
        <w:pStyle w:val="a3"/>
        <w:numPr>
          <w:ilvl w:val="0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proofErr w:type="gramStart"/>
      <w:r w:rsidRPr="008602D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 называется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2D8">
        <w:rPr>
          <w:rFonts w:ascii="Times New Roman" w:hAnsi="Times New Roman" w:cs="Times New Roman"/>
          <w:sz w:val="28"/>
          <w:szCs w:val="28"/>
        </w:rPr>
        <w:t>нап</w:t>
      </w:r>
      <w:r>
        <w:rPr>
          <w:rFonts w:ascii="Times New Roman" w:hAnsi="Times New Roman" w:cs="Times New Roman"/>
          <w:sz w:val="28"/>
          <w:szCs w:val="28"/>
        </w:rPr>
        <w:t xml:space="preserve">олнением канализационных труб? </w:t>
      </w:r>
    </w:p>
    <w:p w:rsidR="00CD4362" w:rsidRPr="008602D8" w:rsidRDefault="00CD4362" w:rsidP="00CD4362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D4362" w:rsidRDefault="00CD4362" w:rsidP="00CD4362">
      <w:pPr>
        <w:pStyle w:val="a3"/>
        <w:numPr>
          <w:ilvl w:val="0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8602D8">
        <w:rPr>
          <w:rFonts w:ascii="Times New Roman" w:hAnsi="Times New Roman" w:cs="Times New Roman"/>
          <w:sz w:val="28"/>
          <w:szCs w:val="28"/>
        </w:rPr>
        <w:t xml:space="preserve"> Наименьшие скорости движения воды и уклоны д</w:t>
      </w:r>
      <w:r>
        <w:rPr>
          <w:rFonts w:ascii="Times New Roman" w:hAnsi="Times New Roman" w:cs="Times New Roman"/>
          <w:sz w:val="28"/>
          <w:szCs w:val="28"/>
        </w:rPr>
        <w:t>ля труб диаметром 150 и 200 мм:</w:t>
      </w:r>
    </w:p>
    <w:p w:rsidR="00CD4362" w:rsidRPr="008602D8" w:rsidRDefault="00CD4362" w:rsidP="00CD4362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D4362" w:rsidRPr="00CB1C2D" w:rsidRDefault="00CD4362" w:rsidP="00CD4362">
      <w:pPr>
        <w:pStyle w:val="a3"/>
        <w:numPr>
          <w:ilvl w:val="0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Где устанавливаются колодцы в канализационной сети?</w:t>
      </w:r>
    </w:p>
    <w:p w:rsidR="00CD4362" w:rsidRDefault="00CD4362" w:rsidP="00CD4362">
      <w:pPr>
        <w:pStyle w:val="a3"/>
        <w:numPr>
          <w:ilvl w:val="0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соединяются в колодцах канализационные трубы разных диаметров?</w:t>
      </w:r>
    </w:p>
    <w:p w:rsidR="00CD4362" w:rsidRPr="00CB1C2D" w:rsidRDefault="00CD4362" w:rsidP="00CD4362">
      <w:pPr>
        <w:pStyle w:val="a3"/>
        <w:numPr>
          <w:ilvl w:val="0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понимают под трассировкой канализационной сети?</w:t>
      </w:r>
    </w:p>
    <w:p w:rsidR="00CD4362" w:rsidRDefault="00CD4362" w:rsidP="00CD4362">
      <w:pPr>
        <w:pStyle w:val="a3"/>
        <w:numPr>
          <w:ilvl w:val="0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осуществляют прокладку канализационной сети через преграды?</w:t>
      </w:r>
    </w:p>
    <w:p w:rsidR="00CD4362" w:rsidRDefault="00CD4362" w:rsidP="00CD4362">
      <w:pPr>
        <w:pStyle w:val="a3"/>
        <w:numPr>
          <w:ilvl w:val="0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Расстояние между дождеприемниками принимается в зависимости от уклона улиц от … до … друг от друга (при ширине улиц до 30 м). </w:t>
      </w:r>
    </w:p>
    <w:p w:rsidR="00CD4362" w:rsidRDefault="00CD4362" w:rsidP="00CD4362">
      <w:pPr>
        <w:pStyle w:val="a3"/>
        <w:numPr>
          <w:ilvl w:val="0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Канализационные насосные станции необходимо строить, если глубина канализационных коллекторов превосходит … </w:t>
      </w:r>
      <w:proofErr w:type="gramStart"/>
      <w:r>
        <w:rPr>
          <w:rFonts w:ascii="Times New Roman" w:hAnsi="Times New Roman" w:cs="Times New Roman"/>
          <w:sz w:val="28"/>
          <w:szCs w:val="28"/>
        </w:rPr>
        <w:t>(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зависимости от грунтов). Закончите ответ.</w:t>
      </w:r>
    </w:p>
    <w:p w:rsidR="00CD4362" w:rsidRDefault="00CD4362" w:rsidP="00CD4362">
      <w:pPr>
        <w:pStyle w:val="a3"/>
        <w:numPr>
          <w:ilvl w:val="0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Перечислите группы, на которые разделяются канализационные насосные станции:</w:t>
      </w:r>
    </w:p>
    <w:p w:rsidR="00CD4362" w:rsidRDefault="00CD4362" w:rsidP="00CD4362">
      <w:pPr>
        <w:pStyle w:val="a3"/>
        <w:numPr>
          <w:ilvl w:val="0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Каково оборудование насосной станции для перекачки сточных вод?</w:t>
      </w:r>
    </w:p>
    <w:p w:rsidR="00CD4362" w:rsidRDefault="00CD4362" w:rsidP="00CD4362">
      <w:pPr>
        <w:pStyle w:val="a3"/>
        <w:numPr>
          <w:ilvl w:val="0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разделяют сточные воды по виду загрязнений? </w:t>
      </w:r>
    </w:p>
    <w:p w:rsidR="00CD4362" w:rsidRDefault="00CD4362" w:rsidP="00CD4362">
      <w:pPr>
        <w:pStyle w:val="a3"/>
        <w:numPr>
          <w:ilvl w:val="0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Перечислите основные методы очистки сточных вод, с целью использования загрязнений в качестве удобрений:</w:t>
      </w:r>
    </w:p>
    <w:p w:rsidR="00CD4362" w:rsidRDefault="00CD4362" w:rsidP="00CD4362">
      <w:pPr>
        <w:pStyle w:val="a3"/>
        <w:numPr>
          <w:ilvl w:val="0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чем сущность биологической очистки сточных вод?</w:t>
      </w:r>
    </w:p>
    <w:p w:rsidR="00CD4362" w:rsidRDefault="00CD4362" w:rsidP="00CD4362">
      <w:pPr>
        <w:pStyle w:val="a3"/>
        <w:numPr>
          <w:ilvl w:val="0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методы обеззараживания сточных вод вы знаете?</w:t>
      </w:r>
    </w:p>
    <w:p w:rsidR="00CD4362" w:rsidRDefault="00CD4362" w:rsidP="00CD4362">
      <w:pPr>
        <w:pStyle w:val="a3"/>
        <w:numPr>
          <w:ilvl w:val="0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каких сооружениях происходит обеззараживание сточных вод после биологической очистки? </w:t>
      </w:r>
    </w:p>
    <w:p w:rsidR="00CD4362" w:rsidRDefault="00CD4362" w:rsidP="00CD4362">
      <w:pPr>
        <w:pStyle w:val="a3"/>
        <w:numPr>
          <w:ilvl w:val="0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6B1612">
        <w:rPr>
          <w:rFonts w:ascii="Times New Roman" w:hAnsi="Times New Roman" w:cs="Times New Roman"/>
          <w:sz w:val="28"/>
          <w:szCs w:val="28"/>
        </w:rPr>
        <w:t xml:space="preserve"> Глубокая очистка сточных во</w:t>
      </w:r>
      <w:r>
        <w:rPr>
          <w:rFonts w:ascii="Times New Roman" w:hAnsi="Times New Roman" w:cs="Times New Roman"/>
          <w:sz w:val="28"/>
          <w:szCs w:val="28"/>
        </w:rPr>
        <w:t>т с помощью нитрификации – это:</w:t>
      </w:r>
    </w:p>
    <w:p w:rsidR="00CD4362" w:rsidRDefault="00CD4362" w:rsidP="00CD4362">
      <w:pPr>
        <w:pStyle w:val="a3"/>
        <w:numPr>
          <w:ilvl w:val="0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От чего зависит концентрация загрязнений бытовых сточных вод?</w:t>
      </w:r>
    </w:p>
    <w:p w:rsidR="00CD4362" w:rsidRDefault="00CD4362" w:rsidP="00CD4362">
      <w:pPr>
        <w:pStyle w:val="a3"/>
        <w:numPr>
          <w:ilvl w:val="0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основные конструкции выпусков сточных вод вы знаете?</w:t>
      </w:r>
    </w:p>
    <w:p w:rsidR="00CD4362" w:rsidRDefault="00CD4362" w:rsidP="00CD4362">
      <w:pPr>
        <w:pStyle w:val="a3"/>
        <w:numPr>
          <w:ilvl w:val="0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различают водоемы по характеру их использования?</w:t>
      </w:r>
    </w:p>
    <w:p w:rsidR="00CD4362" w:rsidRDefault="00CD4362" w:rsidP="00CD4362">
      <w:pPr>
        <w:pStyle w:val="a3"/>
        <w:numPr>
          <w:ilvl w:val="0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Какими документами регламентируются условия спуска сточных вод в водоемы?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65715" w:rsidRDefault="00F65715"/>
    <w:sectPr w:rsidR="00F6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559F3"/>
    <w:multiLevelType w:val="hybridMultilevel"/>
    <w:tmpl w:val="4BF6864A"/>
    <w:lvl w:ilvl="0" w:tplc="845E873A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3C"/>
    <w:rsid w:val="00317B3C"/>
    <w:rsid w:val="007E5529"/>
    <w:rsid w:val="00CD4362"/>
    <w:rsid w:val="00F6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54C3"/>
  <w15:chartTrackingRefBased/>
  <w15:docId w15:val="{39401DE5-8176-4DD8-AE59-F4F46359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2017-04-26T11:20:00Z</dcterms:created>
  <dcterms:modified xsi:type="dcterms:W3CDTF">2017-04-26T11:20:00Z</dcterms:modified>
</cp:coreProperties>
</file>