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D5BB" w14:textId="77777777" w:rsidR="00A33817" w:rsidRPr="00F0671E" w:rsidRDefault="00A33817" w:rsidP="00A33817">
      <w:pPr>
        <w:jc w:val="center"/>
        <w:rPr>
          <w:b/>
          <w:sz w:val="32"/>
          <w:szCs w:val="32"/>
          <w:u w:val="single"/>
        </w:rPr>
      </w:pPr>
      <w:r w:rsidRPr="00F0671E">
        <w:rPr>
          <w:b/>
          <w:sz w:val="32"/>
          <w:szCs w:val="32"/>
          <w:u w:val="single"/>
        </w:rPr>
        <w:t>Информация о результативности научной деятельности</w:t>
      </w:r>
    </w:p>
    <w:p w14:paraId="345139F5" w14:textId="77777777" w:rsidR="00A33817" w:rsidRPr="002A08DC" w:rsidRDefault="00A33817" w:rsidP="002A08DC">
      <w:pPr>
        <w:jc w:val="center"/>
        <w:rPr>
          <w:b/>
          <w:sz w:val="32"/>
          <w:szCs w:val="32"/>
        </w:rPr>
      </w:pPr>
      <w:r w:rsidRPr="00F0671E">
        <w:rPr>
          <w:b/>
          <w:sz w:val="32"/>
          <w:szCs w:val="32"/>
          <w:u w:val="single"/>
        </w:rPr>
        <w:t>кафедры</w:t>
      </w:r>
      <w:r w:rsidRPr="00834FC9">
        <w:rPr>
          <w:b/>
          <w:sz w:val="32"/>
          <w:szCs w:val="32"/>
        </w:rPr>
        <w:t xml:space="preserve"> </w:t>
      </w:r>
      <w:r w:rsidR="002A08DC">
        <w:rPr>
          <w:b/>
          <w:sz w:val="32"/>
          <w:szCs w:val="32"/>
        </w:rPr>
        <w:t>теории и методологии науки</w:t>
      </w:r>
    </w:p>
    <w:p w14:paraId="2B29295F" w14:textId="77777777" w:rsidR="007C5014" w:rsidRPr="00CA1015" w:rsidRDefault="007C5014" w:rsidP="007C5014">
      <w:pPr>
        <w:jc w:val="center"/>
        <w:rPr>
          <w:b/>
          <w:sz w:val="36"/>
          <w:szCs w:val="36"/>
        </w:rPr>
      </w:pPr>
      <w:r w:rsidRPr="00CA1015">
        <w:rPr>
          <w:b/>
          <w:sz w:val="36"/>
          <w:szCs w:val="36"/>
        </w:rPr>
        <w:t>за 20</w:t>
      </w:r>
      <w:r w:rsidR="00D407A1">
        <w:rPr>
          <w:b/>
          <w:sz w:val="36"/>
          <w:szCs w:val="36"/>
        </w:rPr>
        <w:t>2</w:t>
      </w:r>
      <w:r w:rsidR="00B943D8">
        <w:rPr>
          <w:b/>
          <w:sz w:val="36"/>
          <w:szCs w:val="36"/>
        </w:rPr>
        <w:t>4</w:t>
      </w:r>
      <w:r w:rsidRPr="00CA1015">
        <w:rPr>
          <w:b/>
          <w:sz w:val="36"/>
          <w:szCs w:val="36"/>
        </w:rPr>
        <w:t xml:space="preserve"> год</w:t>
      </w:r>
    </w:p>
    <w:p w14:paraId="6524F248" w14:textId="77777777" w:rsidR="00A33817" w:rsidRPr="00B07602" w:rsidRDefault="00A33817" w:rsidP="00A33817">
      <w:pPr>
        <w:pStyle w:val="a4"/>
        <w:rPr>
          <w:rFonts w:ascii="Times New Roman" w:hAnsi="Times New Roman"/>
          <w:b/>
          <w:sz w:val="24"/>
          <w:szCs w:val="24"/>
        </w:rPr>
      </w:pPr>
    </w:p>
    <w:p w14:paraId="556FAD04" w14:textId="77777777" w:rsidR="00A33817" w:rsidRPr="00A33817" w:rsidRDefault="00393C8E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Статьи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 изданиях, включенных в базы данных </w:t>
      </w:r>
      <w:r w:rsidR="00B47DD5"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Scopus</w:t>
      </w:r>
      <w:r w:rsidR="00B47DD5" w:rsidRPr="00B47DD5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B47DD5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и 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Web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of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A33817"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Science</w:t>
      </w:r>
      <w:r w:rsidR="007F165A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</w:p>
    <w:p w14:paraId="384D4BC5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350"/>
        <w:gridCol w:w="1339"/>
        <w:gridCol w:w="2249"/>
        <w:gridCol w:w="1644"/>
      </w:tblGrid>
      <w:tr w:rsidR="006E542F" w:rsidRPr="00B07602" w14:paraId="71089460" w14:textId="77777777" w:rsidTr="00A45BC4">
        <w:trPr>
          <w:jc w:val="center"/>
        </w:trPr>
        <w:tc>
          <w:tcPr>
            <w:tcW w:w="575" w:type="dxa"/>
            <w:vAlign w:val="center"/>
          </w:tcPr>
          <w:p w14:paraId="08608BD4" w14:textId="77777777" w:rsidR="006E542F" w:rsidRPr="00B07602" w:rsidRDefault="006E542F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3217" w:type="dxa"/>
            <w:vAlign w:val="center"/>
          </w:tcPr>
          <w:p w14:paraId="7AE0ED86" w14:textId="77777777" w:rsidR="006E542F" w:rsidRPr="00B07602" w:rsidRDefault="006E542F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1362" w:type="dxa"/>
          </w:tcPr>
          <w:p w14:paraId="22051FA6" w14:textId="77777777" w:rsidR="006E542F" w:rsidRPr="006E542F" w:rsidRDefault="006E542F" w:rsidP="00393C8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Квартиль 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Q)</w:t>
            </w:r>
          </w:p>
        </w:tc>
        <w:tc>
          <w:tcPr>
            <w:tcW w:w="2279" w:type="dxa"/>
            <w:vAlign w:val="center"/>
          </w:tcPr>
          <w:p w14:paraId="399BE16C" w14:textId="77777777" w:rsidR="006E542F" w:rsidRPr="00B07602" w:rsidRDefault="006E542F" w:rsidP="00393C8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1710" w:type="dxa"/>
            <w:vAlign w:val="center"/>
          </w:tcPr>
          <w:p w14:paraId="2C23B5F7" w14:textId="77777777" w:rsidR="006E542F" w:rsidRPr="00B07602" w:rsidRDefault="006E542F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="00B708B5"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 w:rsidR="00B708B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A45BC4" w:rsidRPr="00A45BC4" w14:paraId="1DE30E71" w14:textId="77777777" w:rsidTr="00A45BC4">
        <w:trPr>
          <w:jc w:val="center"/>
        </w:trPr>
        <w:tc>
          <w:tcPr>
            <w:tcW w:w="575" w:type="dxa"/>
          </w:tcPr>
          <w:p w14:paraId="71312A4C" w14:textId="77777777" w:rsidR="00A45BC4" w:rsidRPr="00B07602" w:rsidRDefault="00A45BC4" w:rsidP="00A45BC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217" w:type="dxa"/>
          </w:tcPr>
          <w:p w14:paraId="06309688" w14:textId="77777777" w:rsidR="00A45BC4" w:rsidRPr="00A45BC4" w:rsidRDefault="00A45BC4" w:rsidP="00A45BC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A45BC4">
              <w:rPr>
                <w:sz w:val="24"/>
                <w:szCs w:val="24"/>
              </w:rPr>
              <w:t>ВЕСТНИК БГТУ им. В.Г. ШУХОВА № 6, 2024 год</w:t>
            </w:r>
          </w:p>
        </w:tc>
        <w:tc>
          <w:tcPr>
            <w:tcW w:w="1362" w:type="dxa"/>
          </w:tcPr>
          <w:p w14:paraId="110B88B2" w14:textId="77777777" w:rsidR="00A45BC4" w:rsidRPr="00A45BC4" w:rsidRDefault="00A45BC4" w:rsidP="00A45BC4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79" w:type="dxa"/>
          </w:tcPr>
          <w:p w14:paraId="0287CB5E" w14:textId="77777777" w:rsidR="00A45BC4" w:rsidRPr="00A45BC4" w:rsidRDefault="00A45BC4" w:rsidP="00A45BC4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A45BC4">
              <w:rPr>
                <w:sz w:val="24"/>
                <w:szCs w:val="24"/>
                <w:lang w:val="en-US"/>
              </w:rPr>
              <w:t>Analysis of risks of investment activities at various stages of the life cycle of construction projects</w:t>
            </w:r>
          </w:p>
        </w:tc>
        <w:tc>
          <w:tcPr>
            <w:tcW w:w="1710" w:type="dxa"/>
          </w:tcPr>
          <w:p w14:paraId="2E917931" w14:textId="77777777" w:rsidR="00A45BC4" w:rsidRPr="00A45BC4" w:rsidRDefault="00A45BC4" w:rsidP="00A45BC4">
            <w:pPr>
              <w:rPr>
                <w:color w:val="000000"/>
                <w:spacing w:val="-3"/>
                <w:sz w:val="20"/>
                <w:lang w:val="en-US"/>
              </w:rPr>
            </w:pPr>
            <w:proofErr w:type="spellStart"/>
            <w:r w:rsidRPr="00A45BC4">
              <w:rPr>
                <w:sz w:val="20"/>
                <w:lang w:val="en-US"/>
              </w:rPr>
              <w:t>Troshin</w:t>
            </w:r>
            <w:proofErr w:type="spellEnd"/>
            <w:r w:rsidRPr="00A45BC4">
              <w:rPr>
                <w:sz w:val="20"/>
                <w:lang w:val="en-US"/>
              </w:rPr>
              <w:t xml:space="preserve"> A.S., </w:t>
            </w:r>
            <w:proofErr w:type="spellStart"/>
            <w:r w:rsidRPr="00A45BC4">
              <w:rPr>
                <w:sz w:val="20"/>
                <w:lang w:val="en-US"/>
              </w:rPr>
              <w:t>Stolyarova</w:t>
            </w:r>
            <w:proofErr w:type="spellEnd"/>
            <w:r w:rsidRPr="00A45BC4">
              <w:rPr>
                <w:sz w:val="20"/>
                <w:lang w:val="en-US"/>
              </w:rPr>
              <w:t xml:space="preserve"> Z.V., </w:t>
            </w:r>
            <w:proofErr w:type="spellStart"/>
            <w:r w:rsidRPr="00A45BC4">
              <w:rPr>
                <w:sz w:val="20"/>
                <w:lang w:val="en-US"/>
              </w:rPr>
              <w:t>Lesovik</w:t>
            </w:r>
            <w:proofErr w:type="spellEnd"/>
            <w:r w:rsidRPr="00A45BC4">
              <w:rPr>
                <w:sz w:val="20"/>
                <w:lang w:val="en-US"/>
              </w:rPr>
              <w:t xml:space="preserve"> R.V., </w:t>
            </w:r>
            <w:proofErr w:type="spellStart"/>
            <w:r w:rsidRPr="00A45BC4">
              <w:rPr>
                <w:sz w:val="20"/>
                <w:lang w:val="en-US"/>
              </w:rPr>
              <w:t>Makhova</w:t>
            </w:r>
            <w:proofErr w:type="spellEnd"/>
            <w:r w:rsidRPr="00A45BC4">
              <w:rPr>
                <w:sz w:val="20"/>
                <w:lang w:val="en-US"/>
              </w:rPr>
              <w:t xml:space="preserve"> P.A.</w:t>
            </w:r>
          </w:p>
        </w:tc>
      </w:tr>
      <w:tr w:rsidR="00A45BC4" w:rsidRPr="00B07602" w14:paraId="1B206A15" w14:textId="77777777" w:rsidTr="00A45BC4">
        <w:trPr>
          <w:jc w:val="center"/>
        </w:trPr>
        <w:tc>
          <w:tcPr>
            <w:tcW w:w="575" w:type="dxa"/>
          </w:tcPr>
          <w:p w14:paraId="2AADD407" w14:textId="77777777" w:rsidR="00A45BC4" w:rsidRPr="00A45BC4" w:rsidRDefault="00A45BC4" w:rsidP="00A45BC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3217" w:type="dxa"/>
          </w:tcPr>
          <w:p w14:paraId="69ABD540" w14:textId="77777777" w:rsidR="00A45BC4" w:rsidRPr="00A45BC4" w:rsidRDefault="00A45BC4" w:rsidP="00A45BC4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A45BC4">
              <w:rPr>
                <w:sz w:val="24"/>
                <w:szCs w:val="24"/>
              </w:rPr>
              <w:t xml:space="preserve">Вестник Евразийской науки. — 2024. — Т 16. — № 4. — </w:t>
            </w:r>
            <w:hyperlink r:id="rId6" w:history="1">
              <w:r w:rsidRPr="00A45BC4">
                <w:rPr>
                  <w:rStyle w:val="aa"/>
                  <w:sz w:val="24"/>
                  <w:szCs w:val="24"/>
                </w:rPr>
                <w:t>https://esj.today/18savn424.html</w:t>
              </w:r>
            </w:hyperlink>
          </w:p>
          <w:p w14:paraId="0020E7BF" w14:textId="77777777" w:rsidR="00A45BC4" w:rsidRPr="00A45BC4" w:rsidRDefault="00A45BC4" w:rsidP="00A45BC4">
            <w:pPr>
              <w:shd w:val="clear" w:color="auto" w:fill="FFFFFF"/>
              <w:outlineLvl w:val="0"/>
              <w:rPr>
                <w:rFonts w:ascii="Georgia" w:hAnsi="Georgia"/>
                <w:color w:val="333333"/>
                <w:kern w:val="36"/>
                <w:sz w:val="24"/>
                <w:szCs w:val="24"/>
              </w:rPr>
            </w:pPr>
            <w:r w:rsidRPr="00A45BC4">
              <w:rPr>
                <w:sz w:val="24"/>
                <w:szCs w:val="24"/>
                <w:vertAlign w:val="subscript"/>
              </w:rPr>
              <w:t>Идентификационный номер статьи в журнале: 80SAVN323</w:t>
            </w:r>
          </w:p>
        </w:tc>
        <w:tc>
          <w:tcPr>
            <w:tcW w:w="1362" w:type="dxa"/>
          </w:tcPr>
          <w:p w14:paraId="096748A8" w14:textId="77777777" w:rsidR="00A45BC4" w:rsidRPr="00A45BC4" w:rsidRDefault="00A45BC4" w:rsidP="00A45BC4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A45BC4">
              <w:rPr>
                <w:color w:val="000000"/>
                <w:spacing w:val="-3"/>
                <w:sz w:val="24"/>
                <w:szCs w:val="24"/>
                <w:lang w:val="en-US"/>
              </w:rPr>
              <w:t>I</w:t>
            </w:r>
          </w:p>
        </w:tc>
        <w:tc>
          <w:tcPr>
            <w:tcW w:w="2279" w:type="dxa"/>
          </w:tcPr>
          <w:p w14:paraId="5A5B0656" w14:textId="77777777" w:rsidR="00A45BC4" w:rsidRPr="00A45BC4" w:rsidRDefault="00A45BC4" w:rsidP="00A45BC4">
            <w:pPr>
              <w:rPr>
                <w:rFonts w:eastAsia="Calibri"/>
                <w:sz w:val="24"/>
                <w:szCs w:val="24"/>
              </w:rPr>
            </w:pPr>
            <w:r w:rsidRPr="00A45BC4">
              <w:rPr>
                <w:sz w:val="24"/>
                <w:szCs w:val="24"/>
              </w:rPr>
              <w:t>Особенности инвестиционного проектирования на различных этапах жизненного цикла объектов капитального строительства </w:t>
            </w:r>
          </w:p>
        </w:tc>
        <w:tc>
          <w:tcPr>
            <w:tcW w:w="1710" w:type="dxa"/>
          </w:tcPr>
          <w:p w14:paraId="710EE706" w14:textId="77777777" w:rsidR="00A45BC4" w:rsidRPr="00A45BC4" w:rsidRDefault="00A45BC4" w:rsidP="00A45BC4">
            <w:pPr>
              <w:rPr>
                <w:sz w:val="20"/>
              </w:rPr>
            </w:pPr>
            <w:r w:rsidRPr="00A45BC4">
              <w:rPr>
                <w:sz w:val="20"/>
              </w:rPr>
              <w:t>Столярова З.В.,</w:t>
            </w:r>
          </w:p>
          <w:p w14:paraId="63C1C145" w14:textId="77777777" w:rsidR="00A45BC4" w:rsidRPr="00A45BC4" w:rsidRDefault="00A45BC4" w:rsidP="00A45BC4">
            <w:pPr>
              <w:rPr>
                <w:rFonts w:eastAsia="Calibri"/>
                <w:sz w:val="20"/>
              </w:rPr>
            </w:pPr>
            <w:r w:rsidRPr="00A45BC4">
              <w:rPr>
                <w:sz w:val="20"/>
              </w:rPr>
              <w:t>Трошин А. С. , Лесов</w:t>
            </w:r>
            <w:r>
              <w:rPr>
                <w:sz w:val="20"/>
              </w:rPr>
              <w:t xml:space="preserve">ик </w:t>
            </w:r>
            <w:r w:rsidRPr="00A45BC4">
              <w:rPr>
                <w:sz w:val="20"/>
              </w:rPr>
              <w:t xml:space="preserve">Р. В.  </w:t>
            </w:r>
          </w:p>
        </w:tc>
      </w:tr>
    </w:tbl>
    <w:p w14:paraId="45925E54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1B3986EC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08F9CD60" w14:textId="77777777" w:rsidR="008B1935" w:rsidRDefault="00B47DD5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Статьи</w:t>
      </w:r>
      <w:r w:rsidR="008B1935"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в российских научных журналах, включенных в перечень ВАК</w:t>
      </w:r>
    </w:p>
    <w:p w14:paraId="724893D8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2925"/>
        <w:gridCol w:w="2959"/>
        <w:gridCol w:w="2472"/>
      </w:tblGrid>
      <w:tr w:rsidR="00A33817" w:rsidRPr="00B07602" w14:paraId="3B8B121E" w14:textId="77777777" w:rsidTr="003A34CF">
        <w:trPr>
          <w:jc w:val="center"/>
        </w:trPr>
        <w:tc>
          <w:tcPr>
            <w:tcW w:w="477" w:type="dxa"/>
            <w:vAlign w:val="center"/>
          </w:tcPr>
          <w:p w14:paraId="655CB99B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925" w:type="dxa"/>
            <w:vAlign w:val="center"/>
          </w:tcPr>
          <w:p w14:paraId="31495E21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59" w:type="dxa"/>
            <w:vAlign w:val="center"/>
          </w:tcPr>
          <w:p w14:paraId="66ACE443" w14:textId="77777777" w:rsidR="00A33817" w:rsidRPr="00B07602" w:rsidRDefault="00393C8E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2472" w:type="dxa"/>
            <w:vAlign w:val="center"/>
          </w:tcPr>
          <w:p w14:paraId="11BDDB19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="00B708B5"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 w:rsidR="00B708B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A33817" w:rsidRPr="00B07602" w14:paraId="70AB2CB6" w14:textId="77777777" w:rsidTr="003A34CF">
        <w:trPr>
          <w:jc w:val="center"/>
        </w:trPr>
        <w:tc>
          <w:tcPr>
            <w:tcW w:w="477" w:type="dxa"/>
          </w:tcPr>
          <w:p w14:paraId="6142E00A" w14:textId="77777777" w:rsidR="00A33817" w:rsidRPr="00B07602" w:rsidRDefault="00A33817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5D99C2FC" w14:textId="77777777" w:rsidR="00A33817" w:rsidRPr="00B07602" w:rsidRDefault="007D5E8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Экономика. Информатика. – 2024. – Том 51, №1. – С. 107-120.</w:t>
            </w:r>
          </w:p>
        </w:tc>
        <w:tc>
          <w:tcPr>
            <w:tcW w:w="2959" w:type="dxa"/>
          </w:tcPr>
          <w:p w14:paraId="6EDA3834" w14:textId="77777777" w:rsidR="00A33817" w:rsidRPr="00B07602" w:rsidRDefault="007D5E8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Резервы роста производительности труда промышленного предприятия как составляющая потенциала его развития</w:t>
            </w:r>
          </w:p>
        </w:tc>
        <w:tc>
          <w:tcPr>
            <w:tcW w:w="2472" w:type="dxa"/>
          </w:tcPr>
          <w:p w14:paraId="44AB09FE" w14:textId="77777777" w:rsidR="00A33817" w:rsidRPr="00B07602" w:rsidRDefault="007D5E8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Балабанова Г.Г., Чижова Е.Н.</w:t>
            </w:r>
          </w:p>
        </w:tc>
      </w:tr>
      <w:tr w:rsidR="00303D90" w:rsidRPr="00B07602" w14:paraId="2D3C8C25" w14:textId="77777777" w:rsidTr="003A34CF">
        <w:trPr>
          <w:jc w:val="center"/>
        </w:trPr>
        <w:tc>
          <w:tcPr>
            <w:tcW w:w="477" w:type="dxa"/>
          </w:tcPr>
          <w:p w14:paraId="71DF4158" w14:textId="77777777" w:rsidR="00303D90" w:rsidRPr="00B07602" w:rsidRDefault="00303D90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CDAB74B" w14:textId="77777777" w:rsidR="00303D90" w:rsidRPr="00B07602" w:rsidRDefault="005656F0" w:rsidP="00661D8F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hyperlink r:id="rId7" w:history="1"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Вестник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Самарского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государственного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технического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университета.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Серия: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Философия</w:t>
              </w:r>
            </w:hyperlink>
            <w:r w:rsidR="00303D90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  <w:r w:rsidR="00303D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303D90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2024.</w:t>
            </w:r>
            <w:r w:rsidR="00303D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303D90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Т.</w:t>
            </w:r>
            <w:r w:rsidR="00303D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303D90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6.</w:t>
            </w:r>
            <w:r w:rsidR="00303D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hyperlink r:id="rId8" w:history="1"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№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2</w:t>
              </w:r>
            </w:hyperlink>
            <w:r w:rsidR="00303D90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  <w:r w:rsidR="00303D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303D90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С.</w:t>
            </w:r>
            <w:r w:rsidR="00303D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303D90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18-25.</w:t>
            </w:r>
          </w:p>
        </w:tc>
        <w:tc>
          <w:tcPr>
            <w:tcW w:w="2959" w:type="dxa"/>
          </w:tcPr>
          <w:p w14:paraId="0DB6887F" w14:textId="77777777" w:rsidR="00303D90" w:rsidRPr="00B07602" w:rsidRDefault="005656F0" w:rsidP="00661D8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hyperlink r:id="rId9" w:history="1"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Гремучий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коктейль: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ИИ,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поколение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I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и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политический</w:t>
              </w:r>
              <w:r w:rsidR="00303D90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proofErr w:type="spellStart"/>
              <w:r w:rsidR="00303D90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блогинг</w:t>
              </w:r>
              <w:proofErr w:type="spellEnd"/>
            </w:hyperlink>
          </w:p>
        </w:tc>
        <w:tc>
          <w:tcPr>
            <w:tcW w:w="2472" w:type="dxa"/>
          </w:tcPr>
          <w:p w14:paraId="2E9F3838" w14:textId="77777777" w:rsidR="00303D90" w:rsidRPr="00B07602" w:rsidRDefault="00303D90" w:rsidP="00661D8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С.В., 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В.О.</w:t>
            </w:r>
          </w:p>
        </w:tc>
      </w:tr>
      <w:tr w:rsidR="00303D90" w:rsidRPr="00B07602" w14:paraId="5A287D0D" w14:textId="77777777" w:rsidTr="003A34CF">
        <w:trPr>
          <w:jc w:val="center"/>
        </w:trPr>
        <w:tc>
          <w:tcPr>
            <w:tcW w:w="477" w:type="dxa"/>
          </w:tcPr>
          <w:p w14:paraId="06D92C14" w14:textId="77777777" w:rsidR="00303D90" w:rsidRPr="00B07602" w:rsidRDefault="00303D90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547CBD6D" w14:textId="77777777" w:rsidR="00303D90" w:rsidRPr="00DE2FDC" w:rsidRDefault="00303D90" w:rsidP="00661D8F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D097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Вестник Тверского государственного университета. Серия: Философия.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(в печати)</w:t>
            </w:r>
          </w:p>
        </w:tc>
        <w:tc>
          <w:tcPr>
            <w:tcW w:w="2959" w:type="dxa"/>
          </w:tcPr>
          <w:p w14:paraId="507BE759" w14:textId="77777777" w:rsidR="00303D90" w:rsidRPr="00DE2FDC" w:rsidRDefault="00303D90" w:rsidP="00661D8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D097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Сетевые структуры в системе формирования знаний в информационном обществе</w:t>
            </w:r>
          </w:p>
        </w:tc>
        <w:tc>
          <w:tcPr>
            <w:tcW w:w="2472" w:type="dxa"/>
          </w:tcPr>
          <w:p w14:paraId="3C6718A0" w14:textId="77777777" w:rsidR="00303D90" w:rsidRPr="008D0976" w:rsidRDefault="00303D90" w:rsidP="00661D8F">
            <w:pPr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 w:rsidRPr="007E39A1">
              <w:rPr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E39A1">
              <w:rPr>
                <w:color w:val="000000"/>
                <w:spacing w:val="-3"/>
                <w:sz w:val="24"/>
                <w:szCs w:val="24"/>
              </w:rPr>
              <w:t>С.В.,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 </w:t>
            </w:r>
            <w:r w:rsidRPr="007E39A1">
              <w:rPr>
                <w:color w:val="000000"/>
                <w:spacing w:val="-3"/>
                <w:sz w:val="24"/>
                <w:szCs w:val="24"/>
              </w:rPr>
              <w:t>Храмова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E39A1">
              <w:rPr>
                <w:color w:val="000000"/>
                <w:spacing w:val="-3"/>
                <w:sz w:val="24"/>
                <w:szCs w:val="24"/>
              </w:rPr>
              <w:t>М.А.</w:t>
            </w:r>
          </w:p>
        </w:tc>
      </w:tr>
      <w:tr w:rsidR="00303D90" w:rsidRPr="00B07602" w14:paraId="2D12EA4B" w14:textId="77777777" w:rsidTr="003A34CF">
        <w:trPr>
          <w:jc w:val="center"/>
        </w:trPr>
        <w:tc>
          <w:tcPr>
            <w:tcW w:w="477" w:type="dxa"/>
          </w:tcPr>
          <w:p w14:paraId="5E524E23" w14:textId="77777777" w:rsidR="00303D90" w:rsidRPr="00B07602" w:rsidRDefault="00303D90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68C7C91" w14:textId="77777777" w:rsidR="00303D90" w:rsidRPr="00DE2FDC" w:rsidRDefault="00303D90" w:rsidP="00661D8F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D097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Истина, чек-ап и доверие к источникам как основа понимания картины научной картины мира интеллектуального </w:t>
            </w:r>
            <w:proofErr w:type="spellStart"/>
            <w:r w:rsidRPr="008D097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прекариата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(в печати)</w:t>
            </w:r>
          </w:p>
        </w:tc>
        <w:tc>
          <w:tcPr>
            <w:tcW w:w="2959" w:type="dxa"/>
          </w:tcPr>
          <w:p w14:paraId="26939713" w14:textId="77777777" w:rsidR="00303D90" w:rsidRPr="00DE2FDC" w:rsidRDefault="00303D90" w:rsidP="00661D8F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D097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Философская мысль.</w:t>
            </w:r>
          </w:p>
        </w:tc>
        <w:tc>
          <w:tcPr>
            <w:tcW w:w="2472" w:type="dxa"/>
          </w:tcPr>
          <w:p w14:paraId="071789EC" w14:textId="77777777" w:rsidR="00303D90" w:rsidRPr="008D0976" w:rsidRDefault="00303D90" w:rsidP="00661D8F">
            <w:pPr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 w:rsidRPr="007E39A1">
              <w:rPr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E39A1">
              <w:rPr>
                <w:color w:val="000000"/>
                <w:spacing w:val="-3"/>
                <w:sz w:val="24"/>
                <w:szCs w:val="24"/>
              </w:rPr>
              <w:t>С.В.,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 </w:t>
            </w:r>
            <w:r w:rsidRPr="007E39A1">
              <w:rPr>
                <w:color w:val="000000"/>
                <w:spacing w:val="-3"/>
                <w:sz w:val="24"/>
                <w:szCs w:val="24"/>
              </w:rPr>
              <w:t>Храмова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E39A1">
              <w:rPr>
                <w:color w:val="000000"/>
                <w:spacing w:val="-3"/>
                <w:sz w:val="24"/>
                <w:szCs w:val="24"/>
              </w:rPr>
              <w:t>М.А.</w:t>
            </w:r>
          </w:p>
        </w:tc>
      </w:tr>
      <w:tr w:rsidR="00094999" w:rsidRPr="00B07602" w14:paraId="06DDF800" w14:textId="77777777" w:rsidTr="003A34CF">
        <w:trPr>
          <w:jc w:val="center"/>
        </w:trPr>
        <w:tc>
          <w:tcPr>
            <w:tcW w:w="477" w:type="dxa"/>
          </w:tcPr>
          <w:p w14:paraId="49B304A1" w14:textId="77777777" w:rsidR="00094999" w:rsidRPr="00B07602" w:rsidRDefault="00094999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73C575F8" w14:textId="77777777" w:rsidR="00094999" w:rsidRPr="0009499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Мир науки. Социология, филология, культурология.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vol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15,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no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1, 2024. </w:t>
            </w:r>
            <w:r w:rsidRPr="0009499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URL https://sfk-</w:t>
            </w:r>
            <w:r w:rsidRPr="0009499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lastRenderedPageBreak/>
              <w:t xml:space="preserve">mn.ru/PDF/16SCSK124.pdf, </w:t>
            </w: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eISSN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2542-0577 | ISSN 2542-0577.</w:t>
            </w:r>
          </w:p>
        </w:tc>
        <w:tc>
          <w:tcPr>
            <w:tcW w:w="2959" w:type="dxa"/>
          </w:tcPr>
          <w:p w14:paraId="794B90FE" w14:textId="77777777" w:rsidR="00094999" w:rsidRPr="00B07602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"Проблема взаимосвязи языка, культуры и общества в развитии социальной коммуникации </w:t>
            </w: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(на примере обсуждения теории Иоганна Г. Гердера)"</w:t>
            </w:r>
          </w:p>
        </w:tc>
        <w:tc>
          <w:tcPr>
            <w:tcW w:w="2472" w:type="dxa"/>
          </w:tcPr>
          <w:p w14:paraId="630661AC" w14:textId="77777777" w:rsidR="00094999" w:rsidRP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Вукчевич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Неманя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В.О.</w:t>
            </w: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Гладченко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Д.Ю.</w:t>
            </w: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Диденков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И.И.</w:t>
            </w:r>
          </w:p>
        </w:tc>
      </w:tr>
      <w:tr w:rsidR="00094999" w:rsidRPr="00B07602" w14:paraId="37BC6AD7" w14:textId="77777777" w:rsidTr="003A34CF">
        <w:trPr>
          <w:jc w:val="center"/>
        </w:trPr>
        <w:tc>
          <w:tcPr>
            <w:tcW w:w="477" w:type="dxa"/>
          </w:tcPr>
          <w:p w14:paraId="0C7FDCCA" w14:textId="77777777" w:rsidR="00094999" w:rsidRPr="00B07602" w:rsidRDefault="00094999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2045DB1F" w14:textId="77777777" w:rsidR="00094999" w:rsidRPr="000B3576" w:rsidRDefault="00094999" w:rsidP="00A23BD6">
            <w:pPr>
              <w:jc w:val="both"/>
              <w:rPr>
                <w:sz w:val="24"/>
              </w:rPr>
            </w:pPr>
            <w:r w:rsidRPr="004A44A9">
              <w:rPr>
                <w:color w:val="000000"/>
                <w:spacing w:val="-3"/>
                <w:sz w:val="24"/>
                <w:szCs w:val="24"/>
              </w:rPr>
              <w:t>Экономические науки. – №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7</w:t>
            </w:r>
            <w:r w:rsidRPr="004A44A9">
              <w:rPr>
                <w:color w:val="000000"/>
                <w:spacing w:val="-3"/>
                <w:sz w:val="24"/>
                <w:szCs w:val="24"/>
              </w:rPr>
              <w:t>(236). – 2024. – С. 116-127.</w:t>
            </w:r>
          </w:p>
        </w:tc>
        <w:tc>
          <w:tcPr>
            <w:tcW w:w="2959" w:type="dxa"/>
          </w:tcPr>
          <w:p w14:paraId="32F3EE68" w14:textId="77777777" w:rsidR="00094999" w:rsidRPr="000418BE" w:rsidRDefault="00094999" w:rsidP="00A23BD6">
            <w:pPr>
              <w:jc w:val="both"/>
              <w:rPr>
                <w:sz w:val="24"/>
              </w:rPr>
            </w:pPr>
            <w:r w:rsidRPr="004A44A9">
              <w:rPr>
                <w:color w:val="000000"/>
                <w:spacing w:val="-3"/>
                <w:sz w:val="24"/>
                <w:szCs w:val="24"/>
              </w:rPr>
              <w:t>Формирование цифровых компетенций как драйвера устойчивого развития социокультурного и бизнес-пространства</w:t>
            </w:r>
          </w:p>
        </w:tc>
        <w:tc>
          <w:tcPr>
            <w:tcW w:w="2472" w:type="dxa"/>
          </w:tcPr>
          <w:p w14:paraId="530DE3D2" w14:textId="77777777" w:rsid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С.К.,</w:t>
            </w:r>
          </w:p>
          <w:p w14:paraId="56E9D989" w14:textId="77777777" w:rsidR="00094999" w:rsidRPr="004A44A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44A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Бережная И.Н.,</w:t>
            </w:r>
          </w:p>
          <w:p w14:paraId="644B4C56" w14:textId="77777777" w:rsidR="00094999" w:rsidRPr="00BD6CAE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4A44A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</w:t>
            </w:r>
            <w:proofErr w:type="spellEnd"/>
            <w:r w:rsidRPr="004A44A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</w:t>
            </w:r>
          </w:p>
        </w:tc>
      </w:tr>
      <w:tr w:rsidR="00094999" w:rsidRPr="00B07602" w14:paraId="77F640B7" w14:textId="77777777" w:rsidTr="003A34CF">
        <w:trPr>
          <w:jc w:val="center"/>
        </w:trPr>
        <w:tc>
          <w:tcPr>
            <w:tcW w:w="477" w:type="dxa"/>
          </w:tcPr>
          <w:p w14:paraId="525B8DA6" w14:textId="77777777" w:rsidR="00094999" w:rsidRPr="00B07602" w:rsidRDefault="00094999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D560774" w14:textId="77777777" w:rsidR="00094999" w:rsidRPr="00DA5050" w:rsidRDefault="00094999" w:rsidP="00A23BD6">
            <w:pPr>
              <w:jc w:val="both"/>
              <w:rPr>
                <w:rFonts w:eastAsia="Calibri"/>
                <w:sz w:val="24"/>
              </w:rPr>
            </w:pPr>
            <w:r w:rsidRPr="00DA5050">
              <w:rPr>
                <w:color w:val="000000"/>
                <w:spacing w:val="-3"/>
                <w:sz w:val="24"/>
                <w:szCs w:val="24"/>
              </w:rPr>
              <w:t>KANT. – 2024. –  № 4(53). –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DA5050">
              <w:rPr>
                <w:color w:val="000000"/>
                <w:spacing w:val="-3"/>
                <w:sz w:val="24"/>
                <w:szCs w:val="24"/>
              </w:rPr>
              <w:t>76-87</w:t>
            </w:r>
          </w:p>
        </w:tc>
        <w:tc>
          <w:tcPr>
            <w:tcW w:w="2959" w:type="dxa"/>
          </w:tcPr>
          <w:p w14:paraId="0868A112" w14:textId="77777777" w:rsidR="00094999" w:rsidRPr="000418BE" w:rsidRDefault="00094999" w:rsidP="00A23BD6">
            <w:pPr>
              <w:jc w:val="both"/>
              <w:rPr>
                <w:rFonts w:eastAsia="Calibri"/>
                <w:sz w:val="24"/>
              </w:rPr>
            </w:pPr>
            <w:r w:rsidRPr="008A411E">
              <w:rPr>
                <w:color w:val="000000"/>
                <w:spacing w:val="-3"/>
                <w:sz w:val="24"/>
                <w:szCs w:val="24"/>
              </w:rPr>
              <w:t>Цифров</w:t>
            </w:r>
            <w:r>
              <w:rPr>
                <w:color w:val="000000"/>
                <w:spacing w:val="-3"/>
                <w:sz w:val="24"/>
                <w:szCs w:val="24"/>
              </w:rPr>
              <w:t>ая реальность социально-экономи</w:t>
            </w:r>
            <w:r w:rsidRPr="008A411E">
              <w:rPr>
                <w:color w:val="000000"/>
                <w:spacing w:val="-3"/>
                <w:sz w:val="24"/>
                <w:szCs w:val="24"/>
              </w:rPr>
              <w:t>ческих процессов: дихотомия свободы и рабства</w:t>
            </w:r>
          </w:p>
        </w:tc>
        <w:tc>
          <w:tcPr>
            <w:tcW w:w="2472" w:type="dxa"/>
          </w:tcPr>
          <w:p w14:paraId="30F7DE4C" w14:textId="77777777" w:rsid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С.К.,</w:t>
            </w:r>
          </w:p>
          <w:p w14:paraId="3017CA46" w14:textId="77777777" w:rsid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4A44A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</w:t>
            </w:r>
            <w:proofErr w:type="spellEnd"/>
            <w:r w:rsidRPr="004A44A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  <w:r w:rsidRPr="004A44A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</w:p>
          <w:p w14:paraId="1BB7AFE8" w14:textId="77777777" w:rsidR="00094999" w:rsidRPr="004A44A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A44A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Бережная И.Н.</w:t>
            </w:r>
          </w:p>
          <w:p w14:paraId="70E40DE7" w14:textId="77777777" w:rsidR="00094999" w:rsidRPr="00BD6CAE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094999" w:rsidRPr="00B07602" w14:paraId="599F2ED9" w14:textId="77777777" w:rsidTr="003A34CF">
        <w:trPr>
          <w:jc w:val="center"/>
        </w:trPr>
        <w:tc>
          <w:tcPr>
            <w:tcW w:w="477" w:type="dxa"/>
          </w:tcPr>
          <w:p w14:paraId="3D1D989A" w14:textId="77777777" w:rsidR="00094999" w:rsidRPr="00B07602" w:rsidRDefault="00094999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337429FB" w14:textId="77777777" w:rsidR="00094999" w:rsidRPr="000B3576" w:rsidRDefault="00094999" w:rsidP="00A23BD6">
            <w:pPr>
              <w:jc w:val="both"/>
              <w:rPr>
                <w:sz w:val="24"/>
              </w:rPr>
            </w:pPr>
            <w:r w:rsidRPr="002061BE">
              <w:rPr>
                <w:color w:val="000000"/>
                <w:spacing w:val="-3"/>
                <w:sz w:val="24"/>
                <w:szCs w:val="24"/>
              </w:rPr>
              <w:t>KANT. – 2024. –  №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2061BE">
              <w:rPr>
                <w:color w:val="000000"/>
                <w:spacing w:val="-3"/>
                <w:sz w:val="24"/>
                <w:szCs w:val="24"/>
              </w:rPr>
              <w:t>1(50). – С. 36-42</w:t>
            </w:r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14:paraId="0A7B5A74" w14:textId="77777777" w:rsidR="00094999" w:rsidRPr="000418BE" w:rsidRDefault="00094999" w:rsidP="00A23BD6">
            <w:pPr>
              <w:jc w:val="both"/>
              <w:rPr>
                <w:sz w:val="24"/>
              </w:rPr>
            </w:pPr>
            <w:r w:rsidRPr="002061BE">
              <w:rPr>
                <w:color w:val="000000"/>
                <w:spacing w:val="-3"/>
                <w:sz w:val="24"/>
                <w:szCs w:val="24"/>
              </w:rPr>
              <w:t>Роль социального предпринимательства в минимизации рисков социокультурного пространства</w:t>
            </w:r>
          </w:p>
        </w:tc>
        <w:tc>
          <w:tcPr>
            <w:tcW w:w="2472" w:type="dxa"/>
          </w:tcPr>
          <w:p w14:paraId="3949C691" w14:textId="77777777" w:rsid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Кочина С.К., </w:t>
            </w:r>
          </w:p>
          <w:p w14:paraId="5E538BE1" w14:textId="77777777" w:rsid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2061B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</w:t>
            </w:r>
            <w:proofErr w:type="spellEnd"/>
            <w:r w:rsidRPr="002061B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Е.В., </w:t>
            </w:r>
          </w:p>
          <w:p w14:paraId="462A2376" w14:textId="77777777" w:rsid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2061B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Яговдик</w:t>
            </w:r>
            <w:proofErr w:type="spellEnd"/>
            <w:r w:rsidRPr="002061B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В.А.</w:t>
            </w:r>
          </w:p>
        </w:tc>
      </w:tr>
      <w:tr w:rsidR="003A34CF" w:rsidRPr="00B07602" w14:paraId="68BAED7E" w14:textId="77777777" w:rsidTr="003A34CF">
        <w:trPr>
          <w:jc w:val="center"/>
        </w:trPr>
        <w:tc>
          <w:tcPr>
            <w:tcW w:w="477" w:type="dxa"/>
          </w:tcPr>
          <w:p w14:paraId="4AD51186" w14:textId="77777777" w:rsidR="003A34CF" w:rsidRPr="00B07602" w:rsidRDefault="003A34CF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6B0E2196" w14:textId="77777777" w:rsidR="003A34CF" w:rsidRPr="00B07602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345B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Социально-политические 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ауки. 2024. № 2</w:t>
            </w:r>
            <w:r w:rsidRPr="00D345B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С.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24-32.</w:t>
            </w:r>
          </w:p>
        </w:tc>
        <w:tc>
          <w:tcPr>
            <w:tcW w:w="2959" w:type="dxa"/>
          </w:tcPr>
          <w:p w14:paraId="182B6484" w14:textId="77777777" w:rsidR="003A34CF" w:rsidRPr="00B07602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Концепт «справедли</w:t>
            </w:r>
            <w:r w:rsidRPr="0044184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вая война»: горизонт, структура, критика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472" w:type="dxa"/>
          </w:tcPr>
          <w:p w14:paraId="53BBDA84" w14:textId="77777777" w:rsidR="003A34CF" w:rsidRPr="00B07602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А.В.</w:t>
            </w:r>
          </w:p>
        </w:tc>
      </w:tr>
      <w:tr w:rsidR="003A34CF" w:rsidRPr="00B07602" w14:paraId="05D8C0DA" w14:textId="77777777" w:rsidTr="003A34CF">
        <w:trPr>
          <w:jc w:val="center"/>
        </w:trPr>
        <w:tc>
          <w:tcPr>
            <w:tcW w:w="477" w:type="dxa"/>
          </w:tcPr>
          <w:p w14:paraId="6635D80F" w14:textId="77777777" w:rsidR="003A34CF" w:rsidRPr="00B07602" w:rsidRDefault="003A34CF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3AAE96C2" w14:textId="77777777" w:rsidR="003A34CF" w:rsidRPr="00D345BA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Известия Юго-Западного государ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ственного университета. Серия: Эконо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мика. Социология. Ме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неджмент. Науч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ный журнал. 2024. Том 14. № 2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С.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236-251.</w:t>
            </w:r>
          </w:p>
        </w:tc>
        <w:tc>
          <w:tcPr>
            <w:tcW w:w="2959" w:type="dxa"/>
          </w:tcPr>
          <w:p w14:paraId="56DA6C1D" w14:textId="77777777" w:rsidR="003A34CF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«Политический ро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тизм» и «эстети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ческая политика»: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содержание, сопо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ставление, критика</w:t>
            </w:r>
          </w:p>
        </w:tc>
        <w:tc>
          <w:tcPr>
            <w:tcW w:w="2472" w:type="dxa"/>
          </w:tcPr>
          <w:p w14:paraId="147273FF" w14:textId="77777777" w:rsidR="003A34CF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цева А.В., Ломако Л.Л.</w:t>
            </w:r>
          </w:p>
        </w:tc>
      </w:tr>
      <w:tr w:rsidR="003A34CF" w:rsidRPr="00B07602" w14:paraId="0BA21B35" w14:textId="77777777" w:rsidTr="003A34CF">
        <w:trPr>
          <w:jc w:val="center"/>
        </w:trPr>
        <w:tc>
          <w:tcPr>
            <w:tcW w:w="477" w:type="dxa"/>
          </w:tcPr>
          <w:p w14:paraId="676B1C0C" w14:textId="77777777" w:rsidR="003A34CF" w:rsidRPr="00B07602" w:rsidRDefault="003A34CF" w:rsidP="00A45B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31FE2B0" w14:textId="77777777" w:rsidR="003A34CF" w:rsidRPr="00D345BA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Человек. Культура. Обра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зование. 2024. № 1</w:t>
            </w:r>
            <w:r w:rsidRPr="00D733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С.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57-76.</w:t>
            </w:r>
          </w:p>
        </w:tc>
        <w:tc>
          <w:tcPr>
            <w:tcW w:w="2959" w:type="dxa"/>
          </w:tcPr>
          <w:p w14:paraId="494823BF" w14:textId="77777777" w:rsidR="003A34CF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Идеология цифрови</w:t>
            </w:r>
            <w:r w:rsidRPr="00EB1E6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зации и современный предпринимательский университет</w:t>
            </w:r>
          </w:p>
        </w:tc>
        <w:tc>
          <w:tcPr>
            <w:tcW w:w="2472" w:type="dxa"/>
          </w:tcPr>
          <w:p w14:paraId="6F903DDC" w14:textId="77777777" w:rsidR="003A34CF" w:rsidRDefault="003A34CF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 А.В.</w:t>
            </w:r>
          </w:p>
        </w:tc>
      </w:tr>
    </w:tbl>
    <w:p w14:paraId="64FA8483" w14:textId="77777777" w:rsidR="00A33817" w:rsidRDefault="00A33817" w:rsidP="00A33817">
      <w:pPr>
        <w:pStyle w:val="a4"/>
        <w:ind w:left="36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79BA81A2" w14:textId="77777777" w:rsidR="00B47DD5" w:rsidRDefault="00B47DD5" w:rsidP="00A33817">
      <w:pPr>
        <w:pStyle w:val="a4"/>
        <w:ind w:left="36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30C2136" w14:textId="77777777" w:rsidR="00A33817" w:rsidRDefault="00B47DD5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Статьи</w:t>
      </w:r>
      <w:r w:rsidR="008B1935" w:rsidRPr="00B47DD5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 изданиях, включенных в Российский индекс научного цитирования (РИНЦ)</w:t>
      </w:r>
    </w:p>
    <w:p w14:paraId="0362C3C0" w14:textId="77777777" w:rsidR="00B47DD5" w:rsidRPr="00CC2D77" w:rsidRDefault="00B47DD5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10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6704"/>
        <w:gridCol w:w="2508"/>
        <w:gridCol w:w="1159"/>
      </w:tblGrid>
      <w:tr w:rsidR="00A33817" w:rsidRPr="00B07602" w14:paraId="1332BAF3" w14:textId="77777777" w:rsidTr="003A34CF">
        <w:trPr>
          <w:jc w:val="center"/>
        </w:trPr>
        <w:tc>
          <w:tcPr>
            <w:tcW w:w="442" w:type="dxa"/>
            <w:vAlign w:val="center"/>
          </w:tcPr>
          <w:p w14:paraId="7EFC59E4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6704" w:type="dxa"/>
            <w:vAlign w:val="center"/>
          </w:tcPr>
          <w:p w14:paraId="3211790E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508" w:type="dxa"/>
            <w:vAlign w:val="center"/>
          </w:tcPr>
          <w:p w14:paraId="635DD4BE" w14:textId="77777777" w:rsidR="00A33817" w:rsidRPr="00B07602" w:rsidRDefault="00393C8E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1159" w:type="dxa"/>
            <w:vAlign w:val="center"/>
          </w:tcPr>
          <w:p w14:paraId="21B761E1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="00B708B5"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 w:rsidR="00B708B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A33817" w:rsidRPr="00B07602" w14:paraId="46CFD1B1" w14:textId="77777777" w:rsidTr="003A34CF">
        <w:trPr>
          <w:jc w:val="center"/>
        </w:trPr>
        <w:tc>
          <w:tcPr>
            <w:tcW w:w="442" w:type="dxa"/>
          </w:tcPr>
          <w:p w14:paraId="1C3AB753" w14:textId="77777777" w:rsidR="00A33817" w:rsidRPr="00B07602" w:rsidRDefault="00A33817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1397A3BA" w14:textId="77777777" w:rsidR="007D5E87" w:rsidRPr="007D5E87" w:rsidRDefault="007D5E87" w:rsidP="007D5E87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Управление устойчивым инновационным развитием России в условиях</w:t>
            </w:r>
          </w:p>
          <w:p w14:paraId="3B70CF5E" w14:textId="77777777" w:rsidR="007D5E87" w:rsidRPr="007D5E87" w:rsidRDefault="007D5E87" w:rsidP="007D5E87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цифровой трансформации: материалы XV Международной научно-практической конфе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енции памяти заслуженного деятеля науки РФ В.И. Кравцовой</w:t>
            </w:r>
          </w:p>
          <w:p w14:paraId="71D016D9" w14:textId="77777777" w:rsidR="00A33817" w:rsidRPr="00B07602" w:rsidRDefault="007D5E87" w:rsidP="007D5E87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(Москва, 7 декабря 2023 г.). – Москва: Московский Политех, 2024.  – с. 251 -260.</w:t>
            </w:r>
          </w:p>
        </w:tc>
        <w:tc>
          <w:tcPr>
            <w:tcW w:w="2508" w:type="dxa"/>
          </w:tcPr>
          <w:p w14:paraId="57096A88" w14:textId="77777777" w:rsidR="00A33817" w:rsidRPr="00B07602" w:rsidRDefault="007D5E8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Влияние цифровизации на уровень производительности труда в отраслях промышленности</w:t>
            </w:r>
          </w:p>
        </w:tc>
        <w:tc>
          <w:tcPr>
            <w:tcW w:w="1159" w:type="dxa"/>
          </w:tcPr>
          <w:p w14:paraId="1F48CC3C" w14:textId="77777777" w:rsidR="00A33817" w:rsidRPr="00094999" w:rsidRDefault="007D5E87" w:rsidP="00A83208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r w:rsidRPr="00094999">
              <w:rPr>
                <w:rFonts w:ascii="Times New Roman" w:hAnsi="Times New Roman"/>
                <w:color w:val="000000"/>
                <w:spacing w:val="-3"/>
              </w:rPr>
              <w:t>Балабанова Г.Г., Чижова Е.Н.</w:t>
            </w:r>
          </w:p>
        </w:tc>
      </w:tr>
      <w:tr w:rsidR="007D5E87" w:rsidRPr="00B07602" w14:paraId="48A55C52" w14:textId="77777777" w:rsidTr="003A34CF">
        <w:trPr>
          <w:jc w:val="center"/>
        </w:trPr>
        <w:tc>
          <w:tcPr>
            <w:tcW w:w="442" w:type="dxa"/>
          </w:tcPr>
          <w:p w14:paraId="2DAC6079" w14:textId="77777777" w:rsidR="007D5E87" w:rsidRDefault="007D5E87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48FDCE62" w14:textId="77777777" w:rsidR="007D5E87" w:rsidRPr="007D5E87" w:rsidRDefault="007D5E87" w:rsidP="007D5E87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Управление устойчивым инновационным развитием России в условиях</w:t>
            </w:r>
          </w:p>
          <w:p w14:paraId="4BE369EE" w14:textId="77777777" w:rsidR="007D5E87" w:rsidRPr="007D5E87" w:rsidRDefault="007D5E87" w:rsidP="007D5E87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цифровой трансформации: материалы XV Международной научно-практической конференции памяти заслуженного деятеля науки РФ В.И. Кравцовой</w:t>
            </w:r>
          </w:p>
          <w:p w14:paraId="6E63B19D" w14:textId="77777777" w:rsidR="007D5E87" w:rsidRPr="007D5E87" w:rsidRDefault="007D5E87" w:rsidP="007D5E87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(Москва, 7 декабря 2023 г.). – Москва: Московский Политех, 2024.  – с. 333 -336.</w:t>
            </w:r>
          </w:p>
        </w:tc>
        <w:tc>
          <w:tcPr>
            <w:tcW w:w="2508" w:type="dxa"/>
          </w:tcPr>
          <w:p w14:paraId="01A1D24B" w14:textId="77777777" w:rsidR="007D5E87" w:rsidRPr="007D5E87" w:rsidRDefault="007D5E87" w:rsidP="007D5E87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Labor productivity as a factor of development</w:t>
            </w:r>
          </w:p>
          <w:p w14:paraId="380D3D45" w14:textId="77777777" w:rsidR="007D5E87" w:rsidRPr="007D5E87" w:rsidRDefault="007D5E87" w:rsidP="007D5E87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7D5E8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of Belgorod region in terms of digital era</w:t>
            </w:r>
          </w:p>
        </w:tc>
        <w:tc>
          <w:tcPr>
            <w:tcW w:w="1159" w:type="dxa"/>
          </w:tcPr>
          <w:p w14:paraId="6EF4587B" w14:textId="77777777" w:rsidR="007D5E87" w:rsidRPr="00094999" w:rsidRDefault="007D5E87" w:rsidP="00A83208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r w:rsidRPr="00094999">
              <w:rPr>
                <w:rFonts w:ascii="Times New Roman" w:hAnsi="Times New Roman"/>
                <w:color w:val="000000"/>
                <w:spacing w:val="-3"/>
              </w:rPr>
              <w:t>Балабанова Г.Г.,</w:t>
            </w:r>
          </w:p>
          <w:p w14:paraId="2EF358E0" w14:textId="77777777" w:rsidR="007D5E87" w:rsidRPr="00094999" w:rsidRDefault="007D5E87" w:rsidP="00A83208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r w:rsidRPr="00094999">
              <w:rPr>
                <w:rFonts w:ascii="Times New Roman" w:hAnsi="Times New Roman"/>
                <w:color w:val="000000"/>
                <w:spacing w:val="-3"/>
              </w:rPr>
              <w:t>Столярова З.В.</w:t>
            </w:r>
          </w:p>
        </w:tc>
      </w:tr>
      <w:tr w:rsidR="00CE1232" w:rsidRPr="00B07602" w14:paraId="74F72787" w14:textId="77777777" w:rsidTr="003A34CF">
        <w:trPr>
          <w:jc w:val="center"/>
        </w:trPr>
        <w:tc>
          <w:tcPr>
            <w:tcW w:w="442" w:type="dxa"/>
          </w:tcPr>
          <w:p w14:paraId="0AD3928E" w14:textId="77777777" w:rsidR="00CE1232" w:rsidRDefault="00CE1232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71AA001D" w14:textId="77777777" w:rsidR="00CE1232" w:rsidRPr="00B07602" w:rsidRDefault="005656F0" w:rsidP="00A23BD6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hyperlink r:id="rId10" w:history="1"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Индустрии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впечатлений.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Технологии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социокультурных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исследований</w:t>
              </w:r>
            </w:hyperlink>
            <w:r w:rsidR="00CE1232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  <w:r w:rsidR="00CE12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E1232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2024.</w:t>
            </w:r>
            <w:r w:rsidR="00CE12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hyperlink r:id="rId11" w:history="1"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№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1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(6)</w:t>
              </w:r>
            </w:hyperlink>
            <w:r w:rsidR="00CE1232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  <w:r w:rsidR="00CE12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E1232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С.</w:t>
            </w:r>
            <w:r w:rsidR="00CE12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E1232"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19-65.</w:t>
            </w:r>
          </w:p>
        </w:tc>
        <w:tc>
          <w:tcPr>
            <w:tcW w:w="2508" w:type="dxa"/>
          </w:tcPr>
          <w:p w14:paraId="21D35106" w14:textId="77777777" w:rsidR="00CE1232" w:rsidRPr="00B07602" w:rsidRDefault="005656F0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hyperlink r:id="rId12" w:history="1"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Фитнес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против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тела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-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армейские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практики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формирования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lastRenderedPageBreak/>
                <w:t>женской</w:t>
              </w:r>
              <w:r w:rsidR="00CE1232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 xml:space="preserve"> </w:t>
              </w:r>
              <w:r w:rsidR="00CE1232" w:rsidRPr="00DE2FDC"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телесности</w:t>
              </w:r>
            </w:hyperlink>
          </w:p>
        </w:tc>
        <w:tc>
          <w:tcPr>
            <w:tcW w:w="1159" w:type="dxa"/>
          </w:tcPr>
          <w:p w14:paraId="42D809A7" w14:textId="77777777" w:rsidR="00CE1232" w:rsidRPr="00094999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lastRenderedPageBreak/>
              <w:t>Бацанова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С.В.</w:t>
            </w:r>
          </w:p>
        </w:tc>
      </w:tr>
      <w:tr w:rsidR="00CE1232" w:rsidRPr="00B07602" w14:paraId="4C268508" w14:textId="77777777" w:rsidTr="003A34CF">
        <w:trPr>
          <w:jc w:val="center"/>
        </w:trPr>
        <w:tc>
          <w:tcPr>
            <w:tcW w:w="442" w:type="dxa"/>
          </w:tcPr>
          <w:p w14:paraId="48B45A68" w14:textId="77777777" w:rsidR="00CE1232" w:rsidRDefault="00CE1232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49FD2511" w14:textId="77777777" w:rsidR="00CE1232" w:rsidRPr="00DE2FDC" w:rsidRDefault="00CE1232" w:rsidP="00A23BD6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Экономика. Общество. Человек. Выпуск XLIII. «Наука XXI века: приоритетные направления исследований и междисциплинарные подходы»: материалы национальной научно-практической конференции с международным участием / науч. ред. д-р экон. наук, проф. Е.Н. Чижова, </w:t>
            </w:r>
            <w:proofErr w:type="spellStart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гос. </w:t>
            </w:r>
            <w:proofErr w:type="spellStart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технол</w:t>
            </w:r>
            <w:proofErr w:type="spellEnd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ун-т им. В.Г. Шухова; </w:t>
            </w:r>
            <w:proofErr w:type="spellStart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регион.отд</w:t>
            </w:r>
            <w:proofErr w:type="spellEnd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РАЕН. – Белгород: Изд-во БГТУ, 2024.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С.45-55.</w:t>
            </w:r>
          </w:p>
        </w:tc>
        <w:tc>
          <w:tcPr>
            <w:tcW w:w="2508" w:type="dxa"/>
          </w:tcPr>
          <w:p w14:paraId="0F83DC7D" w14:textId="77777777" w:rsidR="00CE1232" w:rsidRPr="00DE2FDC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Цифровые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политического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мировоззрения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интеллектуального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прекариата</w:t>
            </w:r>
            <w:proofErr w:type="spellEnd"/>
          </w:p>
        </w:tc>
        <w:tc>
          <w:tcPr>
            <w:tcW w:w="1159" w:type="dxa"/>
          </w:tcPr>
          <w:p w14:paraId="50AE5CAF" w14:textId="77777777" w:rsidR="00CE1232" w:rsidRPr="00094999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Бацанова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С.В.,  Храмова М.А.</w:t>
            </w:r>
          </w:p>
        </w:tc>
      </w:tr>
      <w:tr w:rsidR="00CE1232" w:rsidRPr="00B07602" w14:paraId="0A884F13" w14:textId="77777777" w:rsidTr="003A34CF">
        <w:trPr>
          <w:jc w:val="center"/>
        </w:trPr>
        <w:tc>
          <w:tcPr>
            <w:tcW w:w="442" w:type="dxa"/>
          </w:tcPr>
          <w:p w14:paraId="7CCA6D7A" w14:textId="77777777" w:rsidR="00CE1232" w:rsidRDefault="00CE1232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7CD6DEE6" w14:textId="77777777" w:rsidR="00CE1232" w:rsidRPr="005E19D3" w:rsidRDefault="00CE1232" w:rsidP="00A23B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19D3">
              <w:rPr>
                <w:sz w:val="24"/>
                <w:szCs w:val="24"/>
              </w:rPr>
              <w:t xml:space="preserve">Экономика. Общество. Человек. Выпуск </w:t>
            </w:r>
            <w:r w:rsidRPr="005E19D3">
              <w:rPr>
                <w:sz w:val="24"/>
                <w:szCs w:val="24"/>
                <w:lang w:val="en-US"/>
              </w:rPr>
              <w:t>XLIII</w:t>
            </w:r>
            <w:r w:rsidRPr="005E19D3">
              <w:rPr>
                <w:sz w:val="24"/>
                <w:szCs w:val="24"/>
              </w:rPr>
              <w:t xml:space="preserve"> «Наука </w:t>
            </w:r>
            <w:r w:rsidRPr="005E19D3">
              <w:rPr>
                <w:sz w:val="24"/>
                <w:szCs w:val="24"/>
                <w:lang w:val="en-US"/>
              </w:rPr>
              <w:t>XXI</w:t>
            </w:r>
            <w:r w:rsidRPr="005E19D3">
              <w:rPr>
                <w:sz w:val="24"/>
                <w:szCs w:val="24"/>
              </w:rPr>
              <w:t xml:space="preserve"> века: приоритетные направления исследований и междисциплинарные подходы: материалы национальной научно-практической конференции с международным участием / науч. ред. д-р экон. наук, проф. Е. Н. Чижова, </w:t>
            </w:r>
            <w:proofErr w:type="spellStart"/>
            <w:r w:rsidRPr="005E19D3">
              <w:rPr>
                <w:sz w:val="24"/>
                <w:szCs w:val="24"/>
              </w:rPr>
              <w:t>Белгор</w:t>
            </w:r>
            <w:proofErr w:type="spellEnd"/>
            <w:r w:rsidRPr="005E19D3">
              <w:rPr>
                <w:sz w:val="24"/>
                <w:szCs w:val="24"/>
              </w:rPr>
              <w:t xml:space="preserve">. гос. </w:t>
            </w:r>
            <w:proofErr w:type="spellStart"/>
            <w:r w:rsidRPr="005E19D3">
              <w:rPr>
                <w:sz w:val="24"/>
                <w:szCs w:val="24"/>
              </w:rPr>
              <w:t>технол</w:t>
            </w:r>
            <w:proofErr w:type="spellEnd"/>
            <w:r w:rsidRPr="005E19D3">
              <w:rPr>
                <w:sz w:val="24"/>
                <w:szCs w:val="24"/>
              </w:rPr>
              <w:t xml:space="preserve">. ун-т им. В.Г. Шухова; </w:t>
            </w:r>
            <w:proofErr w:type="spellStart"/>
            <w:r w:rsidRPr="005E19D3">
              <w:rPr>
                <w:sz w:val="24"/>
                <w:szCs w:val="24"/>
              </w:rPr>
              <w:t>Белгор</w:t>
            </w:r>
            <w:proofErr w:type="spellEnd"/>
            <w:r w:rsidRPr="005E19D3">
              <w:rPr>
                <w:sz w:val="24"/>
                <w:szCs w:val="24"/>
              </w:rPr>
              <w:t>. регион. отд. РАЕН. – Белгород: Изд-во БГТУ, 2024. – С. 55-60.</w:t>
            </w:r>
          </w:p>
        </w:tc>
        <w:tc>
          <w:tcPr>
            <w:tcW w:w="2508" w:type="dxa"/>
          </w:tcPr>
          <w:p w14:paraId="5A3207E0" w14:textId="77777777" w:rsidR="00CE1232" w:rsidRPr="005E19D3" w:rsidRDefault="00CE1232" w:rsidP="00A23BD6">
            <w:pPr>
              <w:widowControl w:val="0"/>
              <w:rPr>
                <w:sz w:val="24"/>
                <w:szCs w:val="24"/>
              </w:rPr>
            </w:pPr>
            <w:r w:rsidRPr="005E19D3">
              <w:rPr>
                <w:sz w:val="24"/>
                <w:szCs w:val="24"/>
              </w:rPr>
              <w:t xml:space="preserve">Философские проблемы науки и техники: что актуально в новой реальности </w:t>
            </w:r>
            <w:r w:rsidRPr="005E19D3">
              <w:rPr>
                <w:sz w:val="24"/>
                <w:szCs w:val="24"/>
                <w:lang w:val="en-US"/>
              </w:rPr>
              <w:t>XXI</w:t>
            </w:r>
            <w:r w:rsidRPr="005E19D3">
              <w:rPr>
                <w:sz w:val="24"/>
                <w:szCs w:val="24"/>
              </w:rPr>
              <w:t xml:space="preserve"> века?</w:t>
            </w:r>
          </w:p>
          <w:p w14:paraId="4C6512FC" w14:textId="77777777" w:rsidR="00CE1232" w:rsidRPr="005E19D3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59" w:type="dxa"/>
          </w:tcPr>
          <w:p w14:paraId="5C963BFD" w14:textId="77777777" w:rsidR="00CE1232" w:rsidRPr="00094999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r w:rsidRPr="00094999">
              <w:rPr>
                <w:rFonts w:ascii="Times New Roman" w:hAnsi="Times New Roman"/>
                <w:color w:val="000000"/>
                <w:spacing w:val="-3"/>
              </w:rPr>
              <w:t>Бережная И.Н.</w:t>
            </w:r>
          </w:p>
        </w:tc>
      </w:tr>
      <w:tr w:rsidR="00094999" w:rsidRPr="00B07602" w14:paraId="4836BB64" w14:textId="77777777" w:rsidTr="003A34CF">
        <w:trPr>
          <w:jc w:val="center"/>
        </w:trPr>
        <w:tc>
          <w:tcPr>
            <w:tcW w:w="442" w:type="dxa"/>
          </w:tcPr>
          <w:p w14:paraId="2A4E508A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1974804C" w14:textId="77777777" w:rsidR="00094999" w:rsidRPr="00B07602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Инновационное проектирование в современном обществе, сборник материалов Международной объединенной научно-практической конференции, Белгород, 21–22 апреля 2024 года. – Белгород: Белгородский государственный технологический университет им. В. Г. Шухова, 2024. стр. 325-332. URL https://www.elibrary.ru/download/elibrary_67244514_50112130.pdf, УДК 72.009:001.895, ISBN 978-5-361-01317-3.</w:t>
            </w:r>
          </w:p>
        </w:tc>
        <w:tc>
          <w:tcPr>
            <w:tcW w:w="2508" w:type="dxa"/>
          </w:tcPr>
          <w:p w14:paraId="256AA5FF" w14:textId="77777777" w:rsidR="00094999" w:rsidRPr="00B07602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"Проблема управления человеческим капиталом в условиях глобализации и цифровизации экономики"</w:t>
            </w:r>
          </w:p>
        </w:tc>
        <w:tc>
          <w:tcPr>
            <w:tcW w:w="1159" w:type="dxa"/>
          </w:tcPr>
          <w:p w14:paraId="076EFEEF" w14:textId="77777777" w:rsidR="00094999" w:rsidRP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Вукчевич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Неманя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, </w:t>
            </w: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Ряпухина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В.Н.</w:t>
            </w:r>
          </w:p>
        </w:tc>
      </w:tr>
      <w:tr w:rsidR="00094999" w:rsidRPr="00B07602" w14:paraId="170A9BB1" w14:textId="77777777" w:rsidTr="003A34CF">
        <w:trPr>
          <w:jc w:val="center"/>
        </w:trPr>
        <w:tc>
          <w:tcPr>
            <w:tcW w:w="442" w:type="dxa"/>
          </w:tcPr>
          <w:p w14:paraId="76BFB761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33EAEC17" w14:textId="77777777" w:rsidR="00094999" w:rsidRPr="000D1B2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Инновационное проектирование в современном обществе, сборник материалов Международной научно-практической конференции, Белгород, 27 сентября 2024 г. /под ред. Ю. В. Денисовой, Н. Д. Черныш, Г. А. Литвиновой.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гос.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технол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ун-т. - Белгород: Изд-во БГТУ, 2024. стр. 252-257. </w:t>
            </w: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URL https://disk.yandex.ru/i/2IPu98oH8-2aGA, УДК 72.009:001.895, ISBN 978-5-361-01387-6.</w:t>
            </w:r>
          </w:p>
        </w:tc>
        <w:tc>
          <w:tcPr>
            <w:tcW w:w="2508" w:type="dxa"/>
          </w:tcPr>
          <w:p w14:paraId="566FFEE7" w14:textId="77777777" w:rsidR="00094999" w:rsidRPr="000D1B2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"Гуманистический подход в экономике: управление человеческим капиталом в современных условиях"</w:t>
            </w:r>
          </w:p>
        </w:tc>
        <w:tc>
          <w:tcPr>
            <w:tcW w:w="1159" w:type="dxa"/>
          </w:tcPr>
          <w:p w14:paraId="2192C7E0" w14:textId="77777777" w:rsidR="00094999" w:rsidRP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Вукчевич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Неманя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, </w:t>
            </w: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Ряпухина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В.Н.</w:t>
            </w:r>
          </w:p>
        </w:tc>
      </w:tr>
      <w:tr w:rsidR="00094999" w:rsidRPr="00B07602" w14:paraId="4310850B" w14:textId="77777777" w:rsidTr="003A34CF">
        <w:trPr>
          <w:jc w:val="center"/>
        </w:trPr>
        <w:tc>
          <w:tcPr>
            <w:tcW w:w="442" w:type="dxa"/>
          </w:tcPr>
          <w:p w14:paraId="0D039B70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5E6ECBC3" w14:textId="77777777" w:rsidR="00094999" w:rsidRPr="0009499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История. Историки. Источники,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no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4, 2024, стр. 1-11. </w:t>
            </w:r>
            <w:r w:rsidRPr="0009499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URL history2014.esrae.ru/46-437, </w:t>
            </w: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УДК</w:t>
            </w:r>
            <w:r w:rsidRPr="0009499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32.019.5 (327), ISSN 2410-5295.</w:t>
            </w:r>
          </w:p>
        </w:tc>
        <w:tc>
          <w:tcPr>
            <w:tcW w:w="2508" w:type="dxa"/>
          </w:tcPr>
          <w:p w14:paraId="5B8BDAE5" w14:textId="77777777" w:rsidR="00094999" w:rsidRPr="000D1B2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"Русофобия как эхо идеологических преследований в прошлом"</w:t>
            </w:r>
          </w:p>
        </w:tc>
        <w:tc>
          <w:tcPr>
            <w:tcW w:w="1159" w:type="dxa"/>
          </w:tcPr>
          <w:p w14:paraId="1F5961FA" w14:textId="77777777" w:rsidR="00094999" w:rsidRPr="0009499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Вукчевич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Неманя</w:t>
            </w:r>
            <w:proofErr w:type="spellEnd"/>
          </w:p>
        </w:tc>
      </w:tr>
      <w:tr w:rsidR="00094999" w:rsidRPr="00B07602" w14:paraId="2431FC01" w14:textId="77777777" w:rsidTr="003A34CF">
        <w:trPr>
          <w:jc w:val="center"/>
        </w:trPr>
        <w:tc>
          <w:tcPr>
            <w:tcW w:w="442" w:type="dxa"/>
          </w:tcPr>
          <w:p w14:paraId="6BCCCCF0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2ADEFA24" w14:textId="77777777" w:rsidR="00094999" w:rsidRPr="000D1B2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Экономика. Общество. Человек, </w:t>
            </w:r>
            <w:proofErr w:type="spellStart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vol</w:t>
            </w:r>
            <w:proofErr w:type="spellEnd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XLIII, «Наука XXI века: приоритетные направления исследований и междисциплинарные подходы»: материалы национальной научно-практической конференции с международным участием / науч. ред. д-р экон. наук, проф. Е.Н. Чижова, </w:t>
            </w:r>
            <w:proofErr w:type="spellStart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гос. </w:t>
            </w:r>
            <w:proofErr w:type="spellStart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технол</w:t>
            </w:r>
            <w:proofErr w:type="spellEnd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ун-т им. В.Г. Шухова; </w:t>
            </w:r>
            <w:proofErr w:type="spellStart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Белгор</w:t>
            </w:r>
            <w:proofErr w:type="spellEnd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регион.отд</w:t>
            </w:r>
            <w:proofErr w:type="spellEnd"/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РАЕН. – Белгород: Изд-во БГТУ, 2024. 255 с. C. 183-194. ISBN 978-5-361-01421-7</w:t>
            </w:r>
          </w:p>
        </w:tc>
        <w:tc>
          <w:tcPr>
            <w:tcW w:w="2508" w:type="dxa"/>
          </w:tcPr>
          <w:p w14:paraId="472F00BC" w14:textId="77777777" w:rsidR="00094999" w:rsidRPr="000D1B2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819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"Интеллектуальный человеческий капитал в условиях трансформации моделей управления"</w:t>
            </w:r>
          </w:p>
        </w:tc>
        <w:tc>
          <w:tcPr>
            <w:tcW w:w="1159" w:type="dxa"/>
          </w:tcPr>
          <w:p w14:paraId="713BF4FA" w14:textId="77777777" w:rsidR="00094999" w:rsidRP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Вукчевич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Неманя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, </w:t>
            </w:r>
            <w:proofErr w:type="spellStart"/>
            <w:r w:rsidRPr="00094999">
              <w:rPr>
                <w:rFonts w:ascii="Times New Roman" w:hAnsi="Times New Roman"/>
                <w:color w:val="000000"/>
                <w:spacing w:val="-3"/>
              </w:rPr>
              <w:t>Ряпухина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В.Н.</w:t>
            </w:r>
          </w:p>
        </w:tc>
      </w:tr>
      <w:tr w:rsidR="00094999" w:rsidRPr="00B07602" w14:paraId="00EC05AB" w14:textId="77777777" w:rsidTr="003A34CF">
        <w:trPr>
          <w:jc w:val="center"/>
        </w:trPr>
        <w:tc>
          <w:tcPr>
            <w:tcW w:w="442" w:type="dxa"/>
          </w:tcPr>
          <w:p w14:paraId="2C9D7C78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30BCD3B9" w14:textId="77777777" w:rsidR="00094999" w:rsidRPr="006C2153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D457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Актуальные вопросы публичного управления, экономики, права в современных геополитических условиях [Электронный ресурс]: сборник материалов Всероссийской научно-практической конференции с международным участием (Калининград, 30 марта 2024 г.) / [отв. ред. А. В. Минаев]. – Киров: Изд-во МЦИТО, 2024. – С. 362-364.</w:t>
            </w:r>
          </w:p>
        </w:tc>
        <w:tc>
          <w:tcPr>
            <w:tcW w:w="2508" w:type="dxa"/>
          </w:tcPr>
          <w:p w14:paraId="571328A9" w14:textId="77777777" w:rsidR="00094999" w:rsidRPr="006C2153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D457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Критерии эффективности высокотехнологичного промышленного предприятия в современных условиях</w:t>
            </w:r>
          </w:p>
        </w:tc>
        <w:tc>
          <w:tcPr>
            <w:tcW w:w="1159" w:type="dxa"/>
          </w:tcPr>
          <w:p w14:paraId="150BCE0A" w14:textId="77777777" w:rsidR="00094999" w:rsidRPr="00094999" w:rsidRDefault="00094999" w:rsidP="00A45BC4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</w:rPr>
            </w:pPr>
            <w:r w:rsidRPr="00094999">
              <w:rPr>
                <w:rFonts w:ascii="Times New Roman" w:hAnsi="Times New Roman"/>
                <w:color w:val="000000"/>
                <w:spacing w:val="-3"/>
              </w:rPr>
              <w:t>Кочина С.К.</w:t>
            </w:r>
          </w:p>
        </w:tc>
      </w:tr>
      <w:tr w:rsidR="00094999" w:rsidRPr="00B07602" w14:paraId="774CB460" w14:textId="77777777" w:rsidTr="003A34CF">
        <w:trPr>
          <w:jc w:val="center"/>
        </w:trPr>
        <w:tc>
          <w:tcPr>
            <w:tcW w:w="442" w:type="dxa"/>
          </w:tcPr>
          <w:p w14:paraId="79A20ECA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591E58E3" w14:textId="77777777" w:rsidR="00094999" w:rsidRPr="006C2153" w:rsidRDefault="00094999" w:rsidP="00A45BC4">
            <w:pPr>
              <w:pStyle w:val="a4"/>
              <w:jc w:val="both"/>
              <w:rPr>
                <w:rFonts w:ascii="Times New Roman" w:hAnsi="Times New Roman"/>
                <w:bCs/>
                <w:sz w:val="24"/>
              </w:rPr>
            </w:pPr>
            <w:r w:rsidRPr="00AD5F0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Актуальные проблемы государственного и муниципального управле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ния: теоретико-</w:t>
            </w:r>
            <w:r w:rsidRPr="00AD5F0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методологические 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прикладные аспекты: Материалы </w:t>
            </w:r>
            <w:r w:rsidRPr="00AD5F0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Всероссийского научно-практического круглого стола (г. Донецк, 21 мая 2024 г.) / под общей редакцией д-ра физ.-мат. наук, проф. С. В. Беспаловой. – Донецк: Изд-во </w:t>
            </w:r>
            <w:proofErr w:type="spellStart"/>
            <w:r w:rsidRPr="00AD5F0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ДонГУ</w:t>
            </w:r>
            <w:proofErr w:type="spellEnd"/>
            <w:r w:rsidRPr="00AD5F0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 2024. – С. 67-69.</w:t>
            </w:r>
          </w:p>
        </w:tc>
        <w:tc>
          <w:tcPr>
            <w:tcW w:w="2508" w:type="dxa"/>
          </w:tcPr>
          <w:p w14:paraId="7C44EB6E" w14:textId="77777777" w:rsidR="00094999" w:rsidRPr="006C2153" w:rsidRDefault="00094999" w:rsidP="00A45BC4">
            <w:pPr>
              <w:pStyle w:val="a4"/>
              <w:jc w:val="both"/>
              <w:rPr>
                <w:rFonts w:ascii="Times New Roman" w:eastAsia="Calibri" w:hAnsi="Times New Roman"/>
                <w:bCs/>
                <w:sz w:val="24"/>
                <w:szCs w:val="26"/>
              </w:rPr>
            </w:pPr>
            <w:r w:rsidRPr="00AD5F0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Корпоративное управление и цифровая среда: конфликт интересов</w:t>
            </w:r>
          </w:p>
        </w:tc>
        <w:tc>
          <w:tcPr>
            <w:tcW w:w="1159" w:type="dxa"/>
          </w:tcPr>
          <w:p w14:paraId="7B08DB89" w14:textId="77777777" w:rsidR="00094999" w:rsidRPr="00094999" w:rsidRDefault="00094999" w:rsidP="00A45BC4">
            <w:pPr>
              <w:pStyle w:val="a4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94999">
              <w:rPr>
                <w:rFonts w:ascii="Times New Roman" w:hAnsi="Times New Roman"/>
                <w:color w:val="000000"/>
                <w:spacing w:val="-4"/>
              </w:rPr>
              <w:t xml:space="preserve">Кочина С.К., </w:t>
            </w:r>
          </w:p>
          <w:p w14:paraId="1DDB0B49" w14:textId="77777777" w:rsidR="00094999" w:rsidRPr="00094999" w:rsidRDefault="00094999" w:rsidP="00A45BC4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094999">
              <w:rPr>
                <w:rFonts w:ascii="Times New Roman" w:hAnsi="Times New Roman"/>
                <w:color w:val="000000"/>
                <w:spacing w:val="-4"/>
              </w:rPr>
              <w:t>Солодова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4"/>
              </w:rPr>
              <w:t xml:space="preserve"> Е.В.</w:t>
            </w:r>
          </w:p>
        </w:tc>
      </w:tr>
      <w:tr w:rsidR="00094999" w:rsidRPr="00B07602" w14:paraId="1148F5B9" w14:textId="77777777" w:rsidTr="003A34CF">
        <w:trPr>
          <w:jc w:val="center"/>
        </w:trPr>
        <w:tc>
          <w:tcPr>
            <w:tcW w:w="442" w:type="dxa"/>
          </w:tcPr>
          <w:p w14:paraId="54B0C44E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1C67C0E0" w14:textId="77777777" w:rsidR="00094999" w:rsidRPr="00032511" w:rsidRDefault="00094999" w:rsidP="00A45BC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39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Актуальные проблемы государственного и муниципального </w:t>
            </w:r>
            <w:r w:rsidRPr="0076039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управления: теоретико-методологические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 прикладные аспекты: Материалы </w:t>
            </w:r>
            <w:r w:rsidRPr="0076039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Всероссийского научно-практического круглого стола (г. Донецк, 21 мая 2024 г.) / под общей редакцие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й д-ра физ.-мат. наук, проф. С.</w:t>
            </w:r>
            <w:r w:rsidRPr="0076039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В. Беспаловой. – Донецк: Изд-во </w:t>
            </w:r>
            <w:proofErr w:type="spellStart"/>
            <w:r w:rsidRPr="0076039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ДонГУ</w:t>
            </w:r>
            <w:proofErr w:type="spellEnd"/>
            <w:r w:rsidRPr="0076039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 2024. – С. 83-85.</w:t>
            </w:r>
          </w:p>
        </w:tc>
        <w:tc>
          <w:tcPr>
            <w:tcW w:w="2508" w:type="dxa"/>
          </w:tcPr>
          <w:p w14:paraId="535F115D" w14:textId="77777777" w:rsidR="00094999" w:rsidRPr="00B10A56" w:rsidRDefault="00094999" w:rsidP="00A45BC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39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Индикативное </w:t>
            </w:r>
            <w:r w:rsidRPr="0076039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управление инновационной деятельностью наукоемких предприятий в целях обеспечения промышленного суверенитета</w:t>
            </w:r>
          </w:p>
        </w:tc>
        <w:tc>
          <w:tcPr>
            <w:tcW w:w="1159" w:type="dxa"/>
          </w:tcPr>
          <w:p w14:paraId="0129FB46" w14:textId="77777777" w:rsidR="00094999" w:rsidRPr="00094999" w:rsidRDefault="00094999" w:rsidP="00A45BC4">
            <w:pPr>
              <w:pStyle w:val="a4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94999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Кочина </w:t>
            </w:r>
            <w:r w:rsidRPr="00094999">
              <w:rPr>
                <w:rFonts w:ascii="Times New Roman" w:hAnsi="Times New Roman"/>
                <w:color w:val="000000"/>
                <w:spacing w:val="-4"/>
              </w:rPr>
              <w:lastRenderedPageBreak/>
              <w:t>С.К.,</w:t>
            </w:r>
          </w:p>
          <w:p w14:paraId="429961C7" w14:textId="77777777" w:rsidR="00094999" w:rsidRPr="00094999" w:rsidRDefault="00094999" w:rsidP="00A45BC4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94999">
              <w:rPr>
                <w:rFonts w:ascii="Times New Roman" w:hAnsi="Times New Roman"/>
                <w:color w:val="000000"/>
                <w:spacing w:val="-4"/>
              </w:rPr>
              <w:t>Осыченко</w:t>
            </w:r>
            <w:proofErr w:type="spellEnd"/>
            <w:r w:rsidRPr="00094999">
              <w:rPr>
                <w:rFonts w:ascii="Times New Roman" w:hAnsi="Times New Roman"/>
                <w:color w:val="000000"/>
                <w:spacing w:val="-4"/>
              </w:rPr>
              <w:t xml:space="preserve"> Е.В.</w:t>
            </w:r>
          </w:p>
        </w:tc>
      </w:tr>
      <w:tr w:rsidR="00094999" w:rsidRPr="00B07602" w14:paraId="55C6F9D1" w14:textId="77777777" w:rsidTr="003A34CF">
        <w:trPr>
          <w:jc w:val="center"/>
        </w:trPr>
        <w:tc>
          <w:tcPr>
            <w:tcW w:w="442" w:type="dxa"/>
          </w:tcPr>
          <w:p w14:paraId="370784C3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367CFC6A" w14:textId="77777777" w:rsidR="00094999" w:rsidRPr="00DA609D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B7A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Актуальные тренды цифровой трансформации промышленных предприятий: сборник статей Всероссийской научно-практической конференции (30-31 октября 2024 г.)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;</w:t>
            </w:r>
            <w:r>
              <w:t xml:space="preserve"> </w:t>
            </w:r>
            <w:r w:rsidRPr="00DA609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Минобрнауки России, Казан. нац. </w:t>
            </w:r>
            <w:proofErr w:type="spellStart"/>
            <w:r w:rsidRPr="00DA609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исслед</w:t>
            </w:r>
            <w:proofErr w:type="spellEnd"/>
            <w:r w:rsidRPr="00DA609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</w:p>
          <w:p w14:paraId="73EC4499" w14:textId="77777777" w:rsidR="00094999" w:rsidRPr="00DA609D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DA609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технол</w:t>
            </w:r>
            <w:proofErr w:type="spellEnd"/>
            <w:r w:rsidRPr="00DA609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 ун-т, Казань. – Курск: Изд-во ЗАО «Университетская кни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га», 2024. – </w:t>
            </w:r>
            <w:r w:rsidRPr="00695FC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147-152.</w:t>
            </w:r>
          </w:p>
        </w:tc>
        <w:tc>
          <w:tcPr>
            <w:tcW w:w="2508" w:type="dxa"/>
          </w:tcPr>
          <w:p w14:paraId="4A109678" w14:textId="77777777" w:rsidR="00094999" w:rsidRPr="00590363" w:rsidRDefault="00094999" w:rsidP="00A45BC4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7A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Технологический и социокультурный суверенитеты как векторы цифровизации промышленности</w:t>
            </w:r>
          </w:p>
        </w:tc>
        <w:tc>
          <w:tcPr>
            <w:tcW w:w="1159" w:type="dxa"/>
          </w:tcPr>
          <w:p w14:paraId="79696137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r w:rsidRPr="00094999">
              <w:rPr>
                <w:color w:val="000000"/>
                <w:spacing w:val="-4"/>
                <w:sz w:val="20"/>
              </w:rPr>
              <w:t>Кочина С.К.,</w:t>
            </w:r>
          </w:p>
          <w:p w14:paraId="5AC38333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proofErr w:type="spellStart"/>
            <w:r w:rsidRPr="00094999">
              <w:rPr>
                <w:color w:val="000000"/>
                <w:spacing w:val="-4"/>
                <w:sz w:val="20"/>
              </w:rPr>
              <w:t>Солодова</w:t>
            </w:r>
            <w:proofErr w:type="spellEnd"/>
            <w:r w:rsidRPr="00094999">
              <w:rPr>
                <w:color w:val="000000"/>
                <w:spacing w:val="-4"/>
                <w:sz w:val="20"/>
              </w:rPr>
              <w:t xml:space="preserve"> Е.В., </w:t>
            </w:r>
          </w:p>
          <w:p w14:paraId="198D1E10" w14:textId="77777777" w:rsidR="00094999" w:rsidRPr="00094999" w:rsidRDefault="00094999" w:rsidP="00A45BC4">
            <w:pPr>
              <w:contextualSpacing/>
              <w:jc w:val="center"/>
              <w:rPr>
                <w:rFonts w:eastAsia="Calibri"/>
                <w:bCs/>
                <w:sz w:val="20"/>
                <w:lang w:eastAsia="en-US"/>
              </w:rPr>
            </w:pPr>
            <w:proofErr w:type="spellStart"/>
            <w:r w:rsidRPr="00094999">
              <w:rPr>
                <w:color w:val="000000"/>
                <w:spacing w:val="-4"/>
                <w:sz w:val="20"/>
              </w:rPr>
              <w:t>Яговдик</w:t>
            </w:r>
            <w:proofErr w:type="spellEnd"/>
            <w:r w:rsidRPr="00094999">
              <w:rPr>
                <w:color w:val="000000"/>
                <w:spacing w:val="-4"/>
                <w:sz w:val="20"/>
              </w:rPr>
              <w:t xml:space="preserve"> В.А.</w:t>
            </w:r>
          </w:p>
        </w:tc>
      </w:tr>
      <w:tr w:rsidR="00094999" w:rsidRPr="00B07602" w14:paraId="401F78DF" w14:textId="77777777" w:rsidTr="003A34CF">
        <w:trPr>
          <w:jc w:val="center"/>
        </w:trPr>
        <w:tc>
          <w:tcPr>
            <w:tcW w:w="442" w:type="dxa"/>
          </w:tcPr>
          <w:p w14:paraId="4D6AB4FF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11AE6DF6" w14:textId="77777777" w:rsidR="00094999" w:rsidRPr="007F77F9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4F5C2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Географические и экономические исследования в контексте устойчивого развития государства и региона: Материалы VI Международной научно-практической конференции в 2-х томах (Донецк, 07–08 ноября 2024 г.) / под общей редакцией Е. Г. Кошелевой. – Донецк: Изд-во </w:t>
            </w:r>
            <w:proofErr w:type="spellStart"/>
            <w:r w:rsidRPr="004F5C2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ДонГУ</w:t>
            </w:r>
            <w:proofErr w:type="spellEnd"/>
            <w:r w:rsidRPr="004F5C2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2024. – Т.1. </w:t>
            </w:r>
            <w:r w:rsidRPr="007F77F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 С.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66-68.</w:t>
            </w:r>
          </w:p>
        </w:tc>
        <w:tc>
          <w:tcPr>
            <w:tcW w:w="2508" w:type="dxa"/>
          </w:tcPr>
          <w:p w14:paraId="6BBD293E" w14:textId="77777777" w:rsidR="00094999" w:rsidRPr="00590363" w:rsidRDefault="00094999" w:rsidP="00A45BC4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6B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Культурно-этический вектор развития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B6B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бизнеса на современном этапе</w:t>
            </w:r>
          </w:p>
        </w:tc>
        <w:tc>
          <w:tcPr>
            <w:tcW w:w="1159" w:type="dxa"/>
          </w:tcPr>
          <w:p w14:paraId="52E4162D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r w:rsidRPr="00094999">
              <w:rPr>
                <w:color w:val="000000"/>
                <w:spacing w:val="-4"/>
                <w:sz w:val="20"/>
              </w:rPr>
              <w:t>Кочина С.К.,</w:t>
            </w:r>
          </w:p>
          <w:p w14:paraId="1333907F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proofErr w:type="spellStart"/>
            <w:r w:rsidRPr="00094999">
              <w:rPr>
                <w:color w:val="000000"/>
                <w:spacing w:val="-4"/>
                <w:sz w:val="20"/>
              </w:rPr>
              <w:t>Солодова</w:t>
            </w:r>
            <w:proofErr w:type="spellEnd"/>
            <w:r w:rsidRPr="00094999">
              <w:rPr>
                <w:color w:val="000000"/>
                <w:spacing w:val="-4"/>
                <w:sz w:val="20"/>
              </w:rPr>
              <w:t xml:space="preserve"> Е.В., </w:t>
            </w:r>
          </w:p>
          <w:p w14:paraId="3C3B0AF0" w14:textId="77777777" w:rsidR="00094999" w:rsidRPr="00094999" w:rsidRDefault="00094999" w:rsidP="00A45BC4">
            <w:pPr>
              <w:contextualSpacing/>
              <w:jc w:val="center"/>
              <w:rPr>
                <w:rFonts w:eastAsia="Calibri"/>
                <w:bCs/>
                <w:sz w:val="20"/>
                <w:lang w:eastAsia="en-US"/>
              </w:rPr>
            </w:pPr>
            <w:proofErr w:type="spellStart"/>
            <w:r w:rsidRPr="00094999">
              <w:rPr>
                <w:color w:val="000000"/>
                <w:spacing w:val="-4"/>
                <w:sz w:val="20"/>
              </w:rPr>
              <w:t>Яговдик</w:t>
            </w:r>
            <w:proofErr w:type="spellEnd"/>
            <w:r w:rsidRPr="00094999">
              <w:rPr>
                <w:color w:val="000000"/>
                <w:spacing w:val="-4"/>
                <w:sz w:val="20"/>
              </w:rPr>
              <w:t xml:space="preserve"> В.А.</w:t>
            </w:r>
          </w:p>
        </w:tc>
      </w:tr>
      <w:tr w:rsidR="00094999" w:rsidRPr="00B07602" w14:paraId="58E31663" w14:textId="77777777" w:rsidTr="003A34CF">
        <w:trPr>
          <w:jc w:val="center"/>
        </w:trPr>
        <w:tc>
          <w:tcPr>
            <w:tcW w:w="442" w:type="dxa"/>
          </w:tcPr>
          <w:p w14:paraId="126CDB21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751F4BD7" w14:textId="77777777" w:rsidR="00094999" w:rsidRPr="00364AE0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65EB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Актуальные проблемы научного и технологического обеспечения инновационного развития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: </w:t>
            </w:r>
            <w:r w:rsidRPr="00165C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Сборник статей по итогам </w:t>
            </w:r>
            <w:r w:rsidRPr="00F65EB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ой </w:t>
            </w:r>
            <w:r w:rsidRPr="00F65EB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ой</w:t>
            </w:r>
            <w:r w:rsidRPr="00F65EB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 (</w:t>
            </w:r>
            <w:r w:rsidRPr="00165C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Оренбург, 9 декабря 2024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65C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г.)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 – </w:t>
            </w:r>
            <w:r w:rsidRPr="00165C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Стерлитамак: АМИ, 2024. 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С. 243-246.</w:t>
            </w:r>
          </w:p>
        </w:tc>
        <w:tc>
          <w:tcPr>
            <w:tcW w:w="2508" w:type="dxa"/>
          </w:tcPr>
          <w:p w14:paraId="4CAD628D" w14:textId="77777777" w:rsidR="00094999" w:rsidRPr="00FB6BE4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Современный инструментарий </w:t>
            </w:r>
            <w:r w:rsidRPr="00427D1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управл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ения качеством и эффективностью </w:t>
            </w:r>
            <w:r w:rsidRPr="00427D1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инновационного проекта на промышленном предприятии</w:t>
            </w:r>
          </w:p>
        </w:tc>
        <w:tc>
          <w:tcPr>
            <w:tcW w:w="1159" w:type="dxa"/>
          </w:tcPr>
          <w:p w14:paraId="32AAA758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r w:rsidRPr="00094999">
              <w:rPr>
                <w:color w:val="000000"/>
                <w:spacing w:val="-4"/>
                <w:sz w:val="20"/>
              </w:rPr>
              <w:t>Кочина С.К.,</w:t>
            </w:r>
          </w:p>
          <w:p w14:paraId="57E2B8ED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proofErr w:type="spellStart"/>
            <w:r w:rsidRPr="00094999">
              <w:rPr>
                <w:color w:val="000000"/>
                <w:spacing w:val="-4"/>
                <w:sz w:val="20"/>
              </w:rPr>
              <w:t>Осыченко</w:t>
            </w:r>
            <w:proofErr w:type="spellEnd"/>
            <w:r w:rsidRPr="00094999">
              <w:rPr>
                <w:color w:val="000000"/>
                <w:spacing w:val="-4"/>
                <w:sz w:val="20"/>
              </w:rPr>
              <w:t xml:space="preserve"> Е.В., </w:t>
            </w:r>
          </w:p>
          <w:p w14:paraId="2FDD53C2" w14:textId="77777777" w:rsidR="00094999" w:rsidRPr="00094999" w:rsidRDefault="00094999" w:rsidP="00A45BC4">
            <w:pPr>
              <w:contextualSpacing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094999">
              <w:rPr>
                <w:color w:val="000000"/>
                <w:spacing w:val="-4"/>
                <w:sz w:val="20"/>
              </w:rPr>
              <w:t>Галкина Ю.Е.</w:t>
            </w:r>
          </w:p>
        </w:tc>
      </w:tr>
      <w:tr w:rsidR="00094999" w:rsidRPr="00B07602" w14:paraId="60D0E772" w14:textId="77777777" w:rsidTr="003A34CF">
        <w:trPr>
          <w:jc w:val="center"/>
        </w:trPr>
        <w:tc>
          <w:tcPr>
            <w:tcW w:w="442" w:type="dxa"/>
          </w:tcPr>
          <w:p w14:paraId="1ADEB6CC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6D1779FC" w14:textId="77777777" w:rsidR="00094999" w:rsidRPr="00F65EB8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13B0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Современные вопросы устойчивого развития общества в эпоху трансформационных процессов  </w:t>
            </w:r>
            <w:r w:rsidRPr="00D0700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(2024, Москва)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:</w:t>
            </w:r>
            <w:r w:rsidRPr="00513B0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0700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Сб. материалов</w:t>
            </w:r>
            <w:r w:rsidRPr="00513B0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XXIII </w:t>
            </w:r>
            <w:r w:rsidRPr="00D0700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Международной научно-практической конференции. – Издательство «Экономическое образование», Москва. – 2024. – </w:t>
            </w:r>
            <w:r w:rsidRPr="00513B05">
              <w:rPr>
                <w:rFonts w:ascii="Times New Roman" w:hAnsi="Times New Roman"/>
                <w:color w:val="000000"/>
                <w:spacing w:val="-4"/>
                <w:sz w:val="24"/>
                <w:szCs w:val="24"/>
                <w:highlight w:val="yellow"/>
              </w:rPr>
              <w:t>С.</w:t>
            </w:r>
          </w:p>
        </w:tc>
        <w:tc>
          <w:tcPr>
            <w:tcW w:w="2508" w:type="dxa"/>
          </w:tcPr>
          <w:p w14:paraId="38AFBC7F" w14:textId="77777777" w:rsidR="00094999" w:rsidRDefault="00094999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010A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Конъюнктура инновационной среды современного предприятия</w:t>
            </w:r>
          </w:p>
        </w:tc>
        <w:tc>
          <w:tcPr>
            <w:tcW w:w="1159" w:type="dxa"/>
          </w:tcPr>
          <w:p w14:paraId="48DF2908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r w:rsidRPr="00094999">
              <w:rPr>
                <w:color w:val="000000"/>
                <w:spacing w:val="-4"/>
                <w:sz w:val="20"/>
              </w:rPr>
              <w:t>Кочина С.К.,</w:t>
            </w:r>
          </w:p>
          <w:p w14:paraId="3435EA07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r w:rsidRPr="00094999">
              <w:rPr>
                <w:color w:val="000000"/>
                <w:spacing w:val="-4"/>
                <w:sz w:val="20"/>
              </w:rPr>
              <w:t>Брежнев А.Н.,</w:t>
            </w:r>
          </w:p>
          <w:p w14:paraId="135FEB62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  <w:proofErr w:type="spellStart"/>
            <w:r w:rsidRPr="00094999">
              <w:rPr>
                <w:color w:val="000000"/>
                <w:spacing w:val="-4"/>
                <w:sz w:val="20"/>
              </w:rPr>
              <w:t>Осыченко</w:t>
            </w:r>
            <w:proofErr w:type="spellEnd"/>
            <w:r w:rsidRPr="00094999">
              <w:rPr>
                <w:color w:val="000000"/>
                <w:spacing w:val="-4"/>
                <w:sz w:val="20"/>
              </w:rPr>
              <w:t xml:space="preserve"> Е.В. </w:t>
            </w:r>
          </w:p>
          <w:p w14:paraId="61D5C419" w14:textId="77777777" w:rsidR="00094999" w:rsidRPr="00094999" w:rsidRDefault="00094999" w:rsidP="00A45BC4">
            <w:pPr>
              <w:contextualSpacing/>
              <w:jc w:val="center"/>
              <w:rPr>
                <w:color w:val="000000"/>
                <w:spacing w:val="-4"/>
                <w:sz w:val="20"/>
              </w:rPr>
            </w:pPr>
          </w:p>
        </w:tc>
      </w:tr>
      <w:tr w:rsidR="00094999" w:rsidRPr="00B07602" w14:paraId="5C9155C0" w14:textId="77777777" w:rsidTr="003A34CF">
        <w:trPr>
          <w:jc w:val="center"/>
        </w:trPr>
        <w:tc>
          <w:tcPr>
            <w:tcW w:w="442" w:type="dxa"/>
          </w:tcPr>
          <w:p w14:paraId="494BDDA0" w14:textId="77777777" w:rsidR="00094999" w:rsidRDefault="00094999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7E821B76" w14:textId="77777777" w:rsidR="00094999" w:rsidRPr="00094999" w:rsidRDefault="00094999" w:rsidP="00A45BC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94999">
              <w:rPr>
                <w:color w:val="000000"/>
                <w:sz w:val="24"/>
                <w:szCs w:val="24"/>
              </w:rPr>
              <w:t xml:space="preserve">Географические и экономические исследования в контексте устойчивого развития государства и региона: Материалы VI Международной научно-практической конференции в 2-х томах (Донецк, 07–08 ноября 2024 г.) / под общей редакцией Е. Г. Кошелевой. – Донецк: Изд-во </w:t>
            </w:r>
            <w:proofErr w:type="spellStart"/>
            <w:r w:rsidRPr="00094999">
              <w:rPr>
                <w:color w:val="000000"/>
                <w:sz w:val="24"/>
                <w:szCs w:val="24"/>
              </w:rPr>
              <w:t>ДонГУ</w:t>
            </w:r>
            <w:proofErr w:type="spellEnd"/>
            <w:r w:rsidRPr="00094999">
              <w:rPr>
                <w:color w:val="000000"/>
                <w:sz w:val="24"/>
                <w:szCs w:val="24"/>
              </w:rPr>
              <w:t>, 2024. – Т.1. – С. 144-146.</w:t>
            </w:r>
          </w:p>
        </w:tc>
        <w:tc>
          <w:tcPr>
            <w:tcW w:w="2508" w:type="dxa"/>
          </w:tcPr>
          <w:p w14:paraId="606483FD" w14:textId="77777777" w:rsidR="00094999" w:rsidRPr="00094999" w:rsidRDefault="00094999" w:rsidP="00A45BC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94999">
              <w:rPr>
                <w:color w:val="000000"/>
                <w:sz w:val="24"/>
                <w:szCs w:val="24"/>
              </w:rPr>
              <w:t>Проблемы идентификации инновационных рисков предприятия в современных условиях</w:t>
            </w:r>
          </w:p>
        </w:tc>
        <w:tc>
          <w:tcPr>
            <w:tcW w:w="1159" w:type="dxa"/>
          </w:tcPr>
          <w:p w14:paraId="0B286026" w14:textId="77777777" w:rsidR="00094999" w:rsidRPr="00094999" w:rsidRDefault="00094999" w:rsidP="00A45BC4">
            <w:pPr>
              <w:jc w:val="center"/>
              <w:rPr>
                <w:sz w:val="20"/>
              </w:rPr>
            </w:pPr>
            <w:r w:rsidRPr="00094999">
              <w:rPr>
                <w:color w:val="000000"/>
                <w:sz w:val="20"/>
              </w:rPr>
              <w:t>Чижова Е.Н.,</w:t>
            </w:r>
          </w:p>
          <w:p w14:paraId="26FD401D" w14:textId="77777777" w:rsidR="00094999" w:rsidRPr="00094999" w:rsidRDefault="00094999" w:rsidP="00A45BC4">
            <w:pPr>
              <w:jc w:val="center"/>
              <w:rPr>
                <w:sz w:val="20"/>
              </w:rPr>
            </w:pPr>
            <w:r w:rsidRPr="00094999">
              <w:rPr>
                <w:color w:val="000000"/>
                <w:sz w:val="20"/>
              </w:rPr>
              <w:t>Хуссейн М.А.Х.</w:t>
            </w:r>
          </w:p>
        </w:tc>
      </w:tr>
      <w:tr w:rsidR="003A34CF" w:rsidRPr="00B07602" w14:paraId="62C626BA" w14:textId="77777777" w:rsidTr="003A34CF">
        <w:trPr>
          <w:jc w:val="center"/>
        </w:trPr>
        <w:tc>
          <w:tcPr>
            <w:tcW w:w="442" w:type="dxa"/>
          </w:tcPr>
          <w:p w14:paraId="4E938FF3" w14:textId="77777777" w:rsidR="003A34CF" w:rsidRDefault="003A34CF" w:rsidP="00A45B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04" w:type="dxa"/>
          </w:tcPr>
          <w:p w14:paraId="0E063805" w14:textId="77777777" w:rsidR="003A34CF" w:rsidRPr="00AD5F0D" w:rsidRDefault="003A34CF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Экономика. Общество. Человек. Выпуск XLIII. «Наука XXI века: приоритетные направления исследований и междисциплинарные подходы»: материалы национальной научно-практической конференции с международным участием / науч. ред. д-р экон. наук, проф. Е.Н. Чижова, </w:t>
            </w:r>
            <w:proofErr w:type="spellStart"/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Белгор</w:t>
            </w:r>
            <w:proofErr w:type="spellEnd"/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 гос. </w:t>
            </w:r>
            <w:proofErr w:type="spellStart"/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технол</w:t>
            </w:r>
            <w:proofErr w:type="spellEnd"/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 ун-т им. В.Г. Шухова; </w:t>
            </w:r>
            <w:proofErr w:type="spellStart"/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Белгор</w:t>
            </w:r>
            <w:proofErr w:type="spellEnd"/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регион.отд</w:t>
            </w:r>
            <w:proofErr w:type="spellEnd"/>
            <w:r w:rsidRPr="008B4C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 РАЕН. – Белгород: Изд-во БГТУ, 2024. С. 74-79.</w:t>
            </w:r>
          </w:p>
        </w:tc>
        <w:tc>
          <w:tcPr>
            <w:tcW w:w="2508" w:type="dxa"/>
          </w:tcPr>
          <w:p w14:paraId="1F9FCA05" w14:textId="77777777" w:rsidR="003A34CF" w:rsidRPr="00AD5F0D" w:rsidRDefault="003A34CF" w:rsidP="00A45BC4">
            <w:pPr>
              <w:pStyle w:val="a4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Бытие цифры: что первично?</w:t>
            </w:r>
          </w:p>
        </w:tc>
        <w:tc>
          <w:tcPr>
            <w:tcW w:w="1159" w:type="dxa"/>
          </w:tcPr>
          <w:p w14:paraId="5015F01E" w14:textId="77777777" w:rsidR="003A34CF" w:rsidRPr="003A34CF" w:rsidRDefault="003A34CF" w:rsidP="00A45BC4">
            <w:pPr>
              <w:pStyle w:val="a4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A34CF">
              <w:rPr>
                <w:rFonts w:ascii="Times New Roman" w:hAnsi="Times New Roman"/>
                <w:color w:val="000000"/>
                <w:spacing w:val="-4"/>
              </w:rPr>
              <w:t>Игнатов М.А.</w:t>
            </w:r>
          </w:p>
          <w:p w14:paraId="74A9819E" w14:textId="77777777" w:rsidR="003A34CF" w:rsidRPr="003A34CF" w:rsidRDefault="003A34CF" w:rsidP="00A45BC4">
            <w:pPr>
              <w:pStyle w:val="a4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3A34CF">
              <w:rPr>
                <w:rFonts w:ascii="Times New Roman" w:hAnsi="Times New Roman"/>
                <w:color w:val="000000"/>
                <w:spacing w:val="-4"/>
              </w:rPr>
              <w:t>Солодова</w:t>
            </w:r>
            <w:proofErr w:type="spellEnd"/>
            <w:r w:rsidRPr="003A34CF">
              <w:rPr>
                <w:rFonts w:ascii="Times New Roman" w:hAnsi="Times New Roman"/>
                <w:color w:val="000000"/>
                <w:spacing w:val="-4"/>
              </w:rPr>
              <w:t xml:space="preserve"> Е.В.</w:t>
            </w:r>
          </w:p>
          <w:p w14:paraId="25DE789F" w14:textId="77777777" w:rsidR="003A34CF" w:rsidRPr="003A34CF" w:rsidRDefault="003A34CF" w:rsidP="00A45BC4">
            <w:pPr>
              <w:pStyle w:val="a4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3A34CF">
              <w:rPr>
                <w:rFonts w:ascii="Times New Roman" w:hAnsi="Times New Roman"/>
                <w:color w:val="000000"/>
                <w:spacing w:val="-4"/>
              </w:rPr>
              <w:t>Яговдик</w:t>
            </w:r>
            <w:proofErr w:type="spellEnd"/>
            <w:r w:rsidRPr="003A34CF">
              <w:rPr>
                <w:rFonts w:ascii="Times New Roman" w:hAnsi="Times New Roman"/>
                <w:color w:val="000000"/>
                <w:spacing w:val="-4"/>
              </w:rPr>
              <w:t xml:space="preserve"> В.А.</w:t>
            </w:r>
          </w:p>
        </w:tc>
      </w:tr>
    </w:tbl>
    <w:p w14:paraId="66C8ABE6" w14:textId="77777777" w:rsidR="00A33817" w:rsidRDefault="00A33817" w:rsidP="006C47F5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3B7779D6" w14:textId="77777777" w:rsidR="00A33817" w:rsidRPr="00B07602" w:rsidRDefault="00A33817" w:rsidP="00A33817">
      <w:pPr>
        <w:pStyle w:val="a4"/>
        <w:ind w:left="36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7189D411" w14:textId="77777777" w:rsidR="00A33817" w:rsidRPr="00CC2D77" w:rsidRDefault="00393C8E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С</w:t>
      </w:r>
      <w:r w:rsidR="00A33817"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>татьи в других зарубежных изданиях</w:t>
      </w:r>
    </w:p>
    <w:p w14:paraId="4F997B66" w14:textId="77777777" w:rsidR="00A33817" w:rsidRPr="00B07602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642"/>
        <w:gridCol w:w="2992"/>
        <w:gridCol w:w="2396"/>
      </w:tblGrid>
      <w:tr w:rsidR="00A33817" w:rsidRPr="00B07602" w14:paraId="6E43845E" w14:textId="77777777" w:rsidTr="00094999">
        <w:trPr>
          <w:jc w:val="center"/>
        </w:trPr>
        <w:tc>
          <w:tcPr>
            <w:tcW w:w="661" w:type="dxa"/>
            <w:vAlign w:val="center"/>
          </w:tcPr>
          <w:p w14:paraId="4E1FCF32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642" w:type="dxa"/>
            <w:vAlign w:val="center"/>
          </w:tcPr>
          <w:p w14:paraId="355C9485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2" w:type="dxa"/>
            <w:vAlign w:val="center"/>
          </w:tcPr>
          <w:p w14:paraId="3BBA869C" w14:textId="77777777" w:rsidR="00A33817" w:rsidRPr="00B07602" w:rsidRDefault="00393C8E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2396" w:type="dxa"/>
            <w:vAlign w:val="center"/>
          </w:tcPr>
          <w:p w14:paraId="7DCAF5C5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="00B708B5"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 w:rsidR="00B708B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094999" w:rsidRPr="00B07602" w14:paraId="24E32FF4" w14:textId="77777777" w:rsidTr="00094999">
        <w:trPr>
          <w:jc w:val="center"/>
        </w:trPr>
        <w:tc>
          <w:tcPr>
            <w:tcW w:w="661" w:type="dxa"/>
          </w:tcPr>
          <w:p w14:paraId="2F3A0974" w14:textId="77777777" w:rsidR="00094999" w:rsidRPr="00B07602" w:rsidRDefault="00094999" w:rsidP="000949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08971FE" w14:textId="77777777" w:rsidR="00094999" w:rsidRPr="003C177F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eđunarodna</w:t>
            </w:r>
            <w:proofErr w:type="spellEnd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naučna</w:t>
            </w:r>
            <w:proofErr w:type="spellEnd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konferencija</w:t>
            </w:r>
            <w:proofErr w:type="spellEnd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Kultura</w:t>
            </w:r>
            <w:proofErr w:type="spellEnd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lastRenderedPageBreak/>
              <w:t>hodočašća</w:t>
            </w:r>
            <w:proofErr w:type="spellEnd"/>
            <w:r w:rsidRPr="003C177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“</w:t>
            </w:r>
          </w:p>
        </w:tc>
        <w:tc>
          <w:tcPr>
            <w:tcW w:w="2992" w:type="dxa"/>
          </w:tcPr>
          <w:p w14:paraId="13E708B9" w14:textId="77777777" w:rsidR="00094999" w:rsidRPr="00B07602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"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Ходошаће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између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духовности, политике, и </w:t>
            </w: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туризма"</w:t>
            </w:r>
          </w:p>
        </w:tc>
        <w:tc>
          <w:tcPr>
            <w:tcW w:w="2396" w:type="dxa"/>
          </w:tcPr>
          <w:p w14:paraId="214666D1" w14:textId="77777777" w:rsidR="00094999" w:rsidRPr="00B07602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Вукчевић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Немања</w:t>
            </w:r>
            <w:proofErr w:type="spellEnd"/>
          </w:p>
        </w:tc>
      </w:tr>
    </w:tbl>
    <w:p w14:paraId="3AB356D1" w14:textId="77777777" w:rsidR="00A33817" w:rsidRDefault="00A33817" w:rsidP="00A33817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D166C17" w14:textId="77777777" w:rsidR="00B47DD5" w:rsidRDefault="00B47DD5" w:rsidP="00A33817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303D71DE" w14:textId="77777777" w:rsidR="00BC6CA2" w:rsidRPr="00B47DD5" w:rsidRDefault="008B1935" w:rsidP="00BC6CA2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>Научные статьи, подготовленные совместно с зарубежными специалистами</w:t>
      </w:r>
    </w:p>
    <w:p w14:paraId="40461E60" w14:textId="77777777" w:rsidR="008B1935" w:rsidRPr="00B07602" w:rsidRDefault="008B1935" w:rsidP="00BC6CA2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652"/>
        <w:gridCol w:w="2756"/>
        <w:gridCol w:w="2448"/>
        <w:gridCol w:w="1807"/>
      </w:tblGrid>
      <w:tr w:rsidR="00930A52" w:rsidRPr="00B07602" w14:paraId="06C47C6D" w14:textId="77777777" w:rsidTr="00930A52">
        <w:trPr>
          <w:jc w:val="center"/>
        </w:trPr>
        <w:tc>
          <w:tcPr>
            <w:tcW w:w="474" w:type="dxa"/>
            <w:vAlign w:val="center"/>
          </w:tcPr>
          <w:p w14:paraId="5D0822B6" w14:textId="77777777" w:rsidR="00930A52" w:rsidRPr="00B07602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652" w:type="dxa"/>
            <w:vAlign w:val="center"/>
          </w:tcPr>
          <w:p w14:paraId="1C289828" w14:textId="77777777" w:rsidR="00930A52" w:rsidRPr="00B07602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756" w:type="dxa"/>
            <w:vAlign w:val="center"/>
          </w:tcPr>
          <w:p w14:paraId="5C61E98E" w14:textId="77777777" w:rsidR="00930A52" w:rsidRPr="00B07602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2448" w:type="dxa"/>
          </w:tcPr>
          <w:p w14:paraId="3349E12D" w14:textId="77777777" w:rsidR="00930A52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зарубежной организации</w:t>
            </w:r>
          </w:p>
        </w:tc>
        <w:tc>
          <w:tcPr>
            <w:tcW w:w="1807" w:type="dxa"/>
            <w:vAlign w:val="center"/>
          </w:tcPr>
          <w:p w14:paraId="3450471A" w14:textId="77777777" w:rsidR="00930A52" w:rsidRPr="00B07602" w:rsidRDefault="00930A5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930A52" w:rsidRPr="00B07602" w14:paraId="174DFCCD" w14:textId="77777777" w:rsidTr="00930A52">
        <w:trPr>
          <w:jc w:val="center"/>
        </w:trPr>
        <w:tc>
          <w:tcPr>
            <w:tcW w:w="474" w:type="dxa"/>
          </w:tcPr>
          <w:p w14:paraId="3AE61C1E" w14:textId="77777777" w:rsidR="00930A52" w:rsidRPr="00B07602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652" w:type="dxa"/>
          </w:tcPr>
          <w:p w14:paraId="28D17F6B" w14:textId="77777777" w:rsidR="00930A52" w:rsidRPr="00B07602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8120185" w14:textId="77777777" w:rsidR="00930A52" w:rsidRPr="00B07602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5D0F008" w14:textId="77777777" w:rsidR="00930A52" w:rsidRPr="00B07602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B953CE6" w14:textId="77777777" w:rsidR="00930A52" w:rsidRPr="00B07602" w:rsidRDefault="00930A52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25E8159F" w14:textId="77777777" w:rsidR="00393C8E" w:rsidRDefault="00393C8E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539243BC" w14:textId="77777777" w:rsidR="00087128" w:rsidRDefault="00087128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2D3D6E5F" w14:textId="77777777" w:rsidR="008B1935" w:rsidRPr="00B47DD5" w:rsidRDefault="008B1935" w:rsidP="00B47DD5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>Научно-популярные публикации,</w:t>
      </w:r>
      <w:r w:rsid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6C4C4B"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>подготовленные</w:t>
      </w:r>
      <w:r w:rsidRPr="00B47DD5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работниками вуза</w:t>
      </w:r>
    </w:p>
    <w:p w14:paraId="28BFFBA5" w14:textId="77777777" w:rsidR="00B47DD5" w:rsidRPr="002D46DB" w:rsidRDefault="00B47DD5" w:rsidP="008B1935">
      <w:pPr>
        <w:pStyle w:val="a8"/>
        <w:spacing w:before="60" w:after="60"/>
        <w:jc w:val="center"/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824"/>
        <w:gridCol w:w="2992"/>
        <w:gridCol w:w="2538"/>
      </w:tblGrid>
      <w:tr w:rsidR="00B47DD5" w:rsidRPr="00B07602" w14:paraId="4E513430" w14:textId="77777777" w:rsidTr="00F0671E">
        <w:trPr>
          <w:jc w:val="center"/>
        </w:trPr>
        <w:tc>
          <w:tcPr>
            <w:tcW w:w="479" w:type="dxa"/>
            <w:vAlign w:val="center"/>
          </w:tcPr>
          <w:p w14:paraId="6825A734" w14:textId="77777777" w:rsidR="00B47DD5" w:rsidRPr="00B07602" w:rsidRDefault="00B47DD5" w:rsidP="00F067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824" w:type="dxa"/>
            <w:vAlign w:val="center"/>
          </w:tcPr>
          <w:p w14:paraId="078C73EC" w14:textId="77777777" w:rsidR="00B47DD5" w:rsidRPr="00B07602" w:rsidRDefault="00B47DD5" w:rsidP="00F067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2" w:type="dxa"/>
            <w:vAlign w:val="center"/>
          </w:tcPr>
          <w:p w14:paraId="3247EC24" w14:textId="77777777" w:rsidR="00B47DD5" w:rsidRPr="00B07602" w:rsidRDefault="00B47DD5" w:rsidP="00F067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2538" w:type="dxa"/>
            <w:vAlign w:val="center"/>
          </w:tcPr>
          <w:p w14:paraId="0C3AFEE4" w14:textId="77777777" w:rsidR="00B47DD5" w:rsidRPr="00B07602" w:rsidRDefault="00B47DD5" w:rsidP="00F0671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B47DD5" w:rsidRPr="00B07602" w14:paraId="64D74161" w14:textId="77777777" w:rsidTr="00F0671E">
        <w:trPr>
          <w:jc w:val="center"/>
        </w:trPr>
        <w:tc>
          <w:tcPr>
            <w:tcW w:w="479" w:type="dxa"/>
          </w:tcPr>
          <w:p w14:paraId="1C4BFA98" w14:textId="77777777" w:rsidR="00B47DD5" w:rsidRPr="00B07602" w:rsidRDefault="00B47DD5" w:rsidP="00F067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9D954F0" w14:textId="77777777" w:rsidR="00B47DD5" w:rsidRPr="00B07602" w:rsidRDefault="00B47DD5" w:rsidP="00F067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19C4C1D" w14:textId="77777777" w:rsidR="00B47DD5" w:rsidRPr="00B07602" w:rsidRDefault="00B47DD5" w:rsidP="00F067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420AE9B" w14:textId="77777777" w:rsidR="00B47DD5" w:rsidRPr="00B07602" w:rsidRDefault="00B47DD5" w:rsidP="00F0671E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30F4149C" w14:textId="77777777" w:rsidR="008B1935" w:rsidRDefault="008B1935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1EC76D81" w14:textId="77777777" w:rsidR="00A33817" w:rsidRPr="00CC2D77" w:rsidRDefault="00450FAD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Монографии</w:t>
      </w:r>
      <w:r w:rsidR="00A33817" w:rsidRPr="00CC2D77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в российских издательствах</w:t>
      </w:r>
    </w:p>
    <w:p w14:paraId="63C0B69E" w14:textId="77777777" w:rsidR="00A33817" w:rsidRPr="00834FC9" w:rsidRDefault="00A33817" w:rsidP="00A33817">
      <w:pPr>
        <w:pStyle w:val="a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73"/>
        <w:gridCol w:w="3723"/>
      </w:tblGrid>
      <w:tr w:rsidR="00A33817" w:rsidRPr="00834FC9" w14:paraId="6A53D463" w14:textId="77777777" w:rsidTr="00A83208">
        <w:trPr>
          <w:jc w:val="center"/>
        </w:trPr>
        <w:tc>
          <w:tcPr>
            <w:tcW w:w="482" w:type="dxa"/>
            <w:vAlign w:val="center"/>
          </w:tcPr>
          <w:p w14:paraId="732AB38C" w14:textId="77777777" w:rsidR="00A33817" w:rsidRPr="00834FC9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73" w:type="dxa"/>
            <w:vAlign w:val="center"/>
          </w:tcPr>
          <w:p w14:paraId="4836EE21" w14:textId="77777777" w:rsidR="00A33817" w:rsidRPr="00834FC9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4FC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монографии</w:t>
            </w:r>
          </w:p>
        </w:tc>
        <w:tc>
          <w:tcPr>
            <w:tcW w:w="3723" w:type="dxa"/>
            <w:vAlign w:val="center"/>
          </w:tcPr>
          <w:p w14:paraId="7E5A53F5" w14:textId="77777777" w:rsidR="00A33817" w:rsidRPr="00834FC9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</w:t>
            </w:r>
            <w:r w:rsidR="00B708B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A33817" w:rsidRPr="00834FC9" w14:paraId="2205D5A2" w14:textId="77777777" w:rsidTr="00A83208">
        <w:trPr>
          <w:jc w:val="center"/>
        </w:trPr>
        <w:tc>
          <w:tcPr>
            <w:tcW w:w="482" w:type="dxa"/>
          </w:tcPr>
          <w:p w14:paraId="2D07D9DE" w14:textId="77777777" w:rsidR="00A33817" w:rsidRPr="00834FC9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73" w:type="dxa"/>
          </w:tcPr>
          <w:p w14:paraId="213DF5D0" w14:textId="77777777" w:rsidR="00A33817" w:rsidRPr="00834FC9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23" w:type="dxa"/>
          </w:tcPr>
          <w:p w14:paraId="610BF012" w14:textId="77777777" w:rsidR="00A33817" w:rsidRPr="00834FC9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54E15B54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64797730" w14:textId="77777777" w:rsidR="00393C8E" w:rsidRDefault="00393C8E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22DE45D4" w14:textId="77777777" w:rsidR="00A33817" w:rsidRPr="00CC2D77" w:rsidRDefault="00482CE7" w:rsidP="00A33817">
      <w:pPr>
        <w:pStyle w:val="a4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Монографии</w:t>
      </w:r>
      <w:r w:rsidR="00A33817" w:rsidRPr="00CC2D77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в зарубежных издательствах</w:t>
      </w:r>
    </w:p>
    <w:p w14:paraId="4429A43E" w14:textId="77777777" w:rsidR="00A33817" w:rsidRPr="00834FC9" w:rsidRDefault="00A33817" w:rsidP="00A33817">
      <w:pPr>
        <w:pStyle w:val="a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73"/>
        <w:gridCol w:w="3681"/>
      </w:tblGrid>
      <w:tr w:rsidR="00A33817" w:rsidRPr="00834FC9" w14:paraId="799B974B" w14:textId="77777777" w:rsidTr="00A83208">
        <w:trPr>
          <w:jc w:val="center"/>
        </w:trPr>
        <w:tc>
          <w:tcPr>
            <w:tcW w:w="482" w:type="dxa"/>
            <w:vAlign w:val="center"/>
          </w:tcPr>
          <w:p w14:paraId="0C8EAA48" w14:textId="77777777" w:rsidR="00A33817" w:rsidRPr="00834FC9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73" w:type="dxa"/>
            <w:vAlign w:val="center"/>
          </w:tcPr>
          <w:p w14:paraId="582731C5" w14:textId="77777777" w:rsidR="00A33817" w:rsidRPr="00834FC9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4FC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монографии</w:t>
            </w:r>
          </w:p>
        </w:tc>
        <w:tc>
          <w:tcPr>
            <w:tcW w:w="3681" w:type="dxa"/>
            <w:vAlign w:val="center"/>
          </w:tcPr>
          <w:p w14:paraId="72AD3372" w14:textId="77777777" w:rsidR="00A33817" w:rsidRPr="00834FC9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</w:t>
            </w:r>
            <w:r w:rsidR="00B708B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094999" w:rsidRPr="00834FC9" w14:paraId="4ECD6C62" w14:textId="77777777" w:rsidTr="00A83208">
        <w:trPr>
          <w:jc w:val="center"/>
        </w:trPr>
        <w:tc>
          <w:tcPr>
            <w:tcW w:w="482" w:type="dxa"/>
          </w:tcPr>
          <w:p w14:paraId="61081440" w14:textId="77777777" w:rsidR="00094999" w:rsidRPr="00834FC9" w:rsidRDefault="00094999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4473" w:type="dxa"/>
          </w:tcPr>
          <w:p w14:paraId="0DFDCCC5" w14:textId="77777777" w:rsidR="00094999" w:rsidRPr="000D1B2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Political reminder: guided exploration through terms and ideas of power, Novi Sad: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Arhives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of Vojvodina; Belgorod: Belgorod State National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Reserch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University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BelGU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, 2024 (Novi Sad: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Sajnos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). – 302 str.; (Library Special Editions). UDN 32, ISBN 978-86-6178-092-9.</w:t>
            </w:r>
          </w:p>
        </w:tc>
        <w:tc>
          <w:tcPr>
            <w:tcW w:w="3681" w:type="dxa"/>
          </w:tcPr>
          <w:p w14:paraId="5CA55C29" w14:textId="77777777" w:rsidR="00094999" w:rsidRPr="000D1B2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Vukčević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Nemanja,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Despotovič</w:t>
            </w:r>
            <w:proofErr w:type="spellEnd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1B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Ljubiša</w:t>
            </w:r>
            <w:proofErr w:type="spellEnd"/>
          </w:p>
        </w:tc>
      </w:tr>
    </w:tbl>
    <w:p w14:paraId="39C3BD20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253B4014" w14:textId="77777777" w:rsidR="006218A1" w:rsidRPr="006218A1" w:rsidRDefault="006218A1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6218A1">
        <w:rPr>
          <w:rFonts w:ascii="Times New Roman" w:hAnsi="Times New Roman"/>
          <w:b/>
          <w:color w:val="000000"/>
          <w:spacing w:val="-3"/>
          <w:sz w:val="24"/>
          <w:szCs w:val="24"/>
        </w:rPr>
        <w:t>Сборники научных трудов</w:t>
      </w:r>
      <w:r w:rsidRPr="006218A1">
        <w:rPr>
          <w:rFonts w:ascii="Times New Roman" w:hAnsi="Times New Roman"/>
          <w:b/>
          <w:color w:val="000000"/>
          <w:spacing w:val="-3"/>
          <w:sz w:val="24"/>
          <w:szCs w:val="24"/>
        </w:rPr>
        <w:br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626"/>
        <w:gridCol w:w="4033"/>
      </w:tblGrid>
      <w:tr w:rsidR="000455A1" w:rsidRPr="00834FC9" w14:paraId="10595008" w14:textId="77777777" w:rsidTr="000455A1">
        <w:trPr>
          <w:trHeight w:val="255"/>
          <w:jc w:val="center"/>
        </w:trPr>
        <w:tc>
          <w:tcPr>
            <w:tcW w:w="415" w:type="dxa"/>
            <w:vAlign w:val="center"/>
          </w:tcPr>
          <w:p w14:paraId="6D1615BB" w14:textId="77777777" w:rsidR="000455A1" w:rsidRPr="00834FC9" w:rsidRDefault="000455A1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641" w:type="dxa"/>
            <w:vAlign w:val="center"/>
          </w:tcPr>
          <w:p w14:paraId="034C984E" w14:textId="77777777" w:rsidR="000455A1" w:rsidRPr="00834FC9" w:rsidRDefault="000455A1" w:rsidP="006218A1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сборника</w:t>
            </w:r>
          </w:p>
        </w:tc>
        <w:tc>
          <w:tcPr>
            <w:tcW w:w="4045" w:type="dxa"/>
          </w:tcPr>
          <w:p w14:paraId="2C7B9512" w14:textId="77777777" w:rsidR="00AB60D1" w:rsidRDefault="00AB60D1" w:rsidP="00AB60D1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="00045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ый </w:t>
            </w:r>
            <w:r w:rsidR="00045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ь</w:t>
            </w:r>
          </w:p>
          <w:p w14:paraId="1C1297E1" w14:textId="77777777" w:rsidR="000455A1" w:rsidRPr="00834FC9" w:rsidRDefault="00AB60D1" w:rsidP="00AB60D1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(ФИО)</w:t>
            </w:r>
          </w:p>
        </w:tc>
      </w:tr>
      <w:tr w:rsidR="000455A1" w:rsidRPr="00834FC9" w14:paraId="5324F803" w14:textId="77777777" w:rsidTr="000455A1">
        <w:trPr>
          <w:trHeight w:val="255"/>
          <w:jc w:val="center"/>
        </w:trPr>
        <w:tc>
          <w:tcPr>
            <w:tcW w:w="415" w:type="dxa"/>
          </w:tcPr>
          <w:p w14:paraId="4D600CB6" w14:textId="77777777" w:rsidR="000455A1" w:rsidRPr="00834FC9" w:rsidRDefault="000455A1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641" w:type="dxa"/>
          </w:tcPr>
          <w:p w14:paraId="78D478BB" w14:textId="77777777" w:rsidR="000455A1" w:rsidRPr="00834FC9" w:rsidRDefault="000455A1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045" w:type="dxa"/>
          </w:tcPr>
          <w:p w14:paraId="0A289D3E" w14:textId="77777777" w:rsidR="000455A1" w:rsidRPr="00834FC9" w:rsidRDefault="000455A1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4C4B7689" w14:textId="77777777" w:rsidR="006218A1" w:rsidRPr="00692CFB" w:rsidRDefault="006218A1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60F51BF" w14:textId="77777777" w:rsidR="00C77ED9" w:rsidRPr="00DE5B45" w:rsidRDefault="00C77ED9" w:rsidP="00C77ED9">
      <w:pPr>
        <w:pStyle w:val="a4"/>
        <w:ind w:left="720"/>
        <w:jc w:val="center"/>
        <w:rPr>
          <w:rFonts w:ascii="Times New Roman" w:hAnsi="Times New Roman"/>
          <w:b/>
          <w:color w:val="FF0000"/>
          <w:spacing w:val="-3"/>
          <w:sz w:val="28"/>
          <w:szCs w:val="28"/>
        </w:rPr>
      </w:pPr>
      <w:r w:rsidRPr="00DD2DB7">
        <w:rPr>
          <w:rFonts w:ascii="Times New Roman" w:hAnsi="Times New Roman"/>
          <w:b/>
          <w:spacing w:val="-3"/>
          <w:sz w:val="24"/>
          <w:szCs w:val="24"/>
        </w:rPr>
        <w:t>Выпущенные конструкторские и технологические документации</w:t>
      </w:r>
      <w:r w:rsidRPr="00DE5B45">
        <w:rPr>
          <w:rFonts w:ascii="Times New Roman" w:hAnsi="Times New Roman"/>
          <w:b/>
          <w:color w:val="FF0000"/>
          <w:spacing w:val="-3"/>
          <w:sz w:val="28"/>
          <w:szCs w:val="28"/>
        </w:rPr>
        <w:t>*</w:t>
      </w:r>
    </w:p>
    <w:p w14:paraId="14BFB60D" w14:textId="77777777" w:rsidR="00C77ED9" w:rsidRDefault="00C77ED9" w:rsidP="00C77ED9">
      <w:pPr>
        <w:pStyle w:val="a4"/>
        <w:ind w:left="72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944D61" w:rsidRPr="00B07602" w14:paraId="74E3A7C8" w14:textId="77777777" w:rsidTr="00B708B5">
        <w:trPr>
          <w:jc w:val="center"/>
        </w:trPr>
        <w:tc>
          <w:tcPr>
            <w:tcW w:w="479" w:type="dxa"/>
            <w:vAlign w:val="center"/>
          </w:tcPr>
          <w:p w14:paraId="19B7C3E7" w14:textId="77777777" w:rsidR="00944D61" w:rsidRPr="00B07602" w:rsidRDefault="00944D61" w:rsidP="00B708B5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39E32AB8" w14:textId="77777777" w:rsidR="00944D61" w:rsidRPr="0071232E" w:rsidRDefault="000455A1" w:rsidP="004A5A21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конструкторск</w:t>
            </w:r>
            <w:r w:rsidR="004A5A2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ой</w:t>
            </w:r>
            <w:r w:rsidR="0071232E" w:rsidRPr="0071232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="00944D61" w:rsidRPr="0071232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 технологическ</w:t>
            </w:r>
            <w:r w:rsidR="004A5A2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ой </w:t>
            </w:r>
            <w:r w:rsidR="00944D61" w:rsidRPr="0071232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документаци</w:t>
            </w:r>
            <w:r w:rsidR="004A5A2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</w:p>
        </w:tc>
        <w:tc>
          <w:tcPr>
            <w:tcW w:w="4299" w:type="dxa"/>
            <w:vAlign w:val="center"/>
          </w:tcPr>
          <w:p w14:paraId="5AEA985A" w14:textId="77777777" w:rsidR="00944D61" w:rsidRPr="00B07602" w:rsidRDefault="00A068C5" w:rsidP="00B708B5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944D61" w:rsidRPr="00B07602" w14:paraId="3216B8CA" w14:textId="77777777" w:rsidTr="00B708B5">
        <w:trPr>
          <w:jc w:val="center"/>
        </w:trPr>
        <w:tc>
          <w:tcPr>
            <w:tcW w:w="479" w:type="dxa"/>
          </w:tcPr>
          <w:p w14:paraId="5CA8A3DB" w14:textId="77777777" w:rsidR="00944D61" w:rsidRPr="00B07602" w:rsidRDefault="00944D61" w:rsidP="00B708B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4CA300AB" w14:textId="77777777" w:rsidR="00944D61" w:rsidRPr="00B07602" w:rsidRDefault="00944D61" w:rsidP="00B708B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245D807B" w14:textId="77777777" w:rsidR="00944D61" w:rsidRPr="00B07602" w:rsidRDefault="00944D61" w:rsidP="00B708B5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2CBBE983" w14:textId="77777777" w:rsidR="00944D61" w:rsidRDefault="00944D61" w:rsidP="00944D61">
      <w:pPr>
        <w:pStyle w:val="a4"/>
        <w:rPr>
          <w:rFonts w:ascii="Times New Roman" w:hAnsi="Times New Roman"/>
          <w:sz w:val="24"/>
          <w:szCs w:val="24"/>
        </w:rPr>
      </w:pPr>
    </w:p>
    <w:p w14:paraId="3FFA0F0C" w14:textId="77777777" w:rsidR="00944D61" w:rsidRDefault="00944D61" w:rsidP="00944D61">
      <w:pPr>
        <w:pStyle w:val="a4"/>
        <w:ind w:left="720"/>
        <w:jc w:val="both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6C47F5">
        <w:rPr>
          <w:rFonts w:ascii="Times New Roman" w:hAnsi="Times New Roman"/>
          <w:b/>
          <w:color w:val="FF0000"/>
          <w:spacing w:val="-3"/>
          <w:sz w:val="28"/>
          <w:szCs w:val="28"/>
        </w:rPr>
        <w:t>*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C121E6">
        <w:rPr>
          <w:rFonts w:ascii="Times New Roman" w:hAnsi="Times New Roman"/>
          <w:color w:val="000000"/>
          <w:spacing w:val="-3"/>
          <w:sz w:val="24"/>
          <w:szCs w:val="24"/>
        </w:rPr>
        <w:t xml:space="preserve">Конструкторская и технологическая документация – это комплект графических </w:t>
      </w:r>
      <w:r w:rsidR="00C121E6">
        <w:rPr>
          <w:rFonts w:ascii="Times New Roman" w:hAnsi="Times New Roman"/>
          <w:color w:val="000000"/>
          <w:spacing w:val="-3"/>
          <w:sz w:val="24"/>
          <w:szCs w:val="24"/>
        </w:rPr>
        <w:br/>
        <w:t xml:space="preserve">и текстовых документов, в которых приводятся все сведения об изделии, необходимые для его разработки, изготовления, контроля, приема, эксплуатации и ремонта </w:t>
      </w:r>
      <w:r w:rsidR="00C121E6">
        <w:rPr>
          <w:rFonts w:ascii="Times New Roman" w:hAnsi="Times New Roman"/>
          <w:color w:val="000000"/>
          <w:spacing w:val="-3"/>
          <w:sz w:val="24"/>
          <w:szCs w:val="24"/>
        </w:rPr>
        <w:br/>
        <w:t>(чертежи, пояснительные записки, расчеты, схемы)</w:t>
      </w:r>
    </w:p>
    <w:p w14:paraId="77200BA2" w14:textId="77777777" w:rsidR="006218A1" w:rsidRDefault="006218A1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236B429C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>Членство в редакционной коллегии научного журнала общероссийского статуса</w:t>
      </w:r>
    </w:p>
    <w:p w14:paraId="64E71EC8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846"/>
        <w:gridCol w:w="2296"/>
      </w:tblGrid>
      <w:tr w:rsidR="00A33817" w:rsidRPr="00834FC9" w14:paraId="1EE2E9A4" w14:textId="77777777" w:rsidTr="00A83208">
        <w:trPr>
          <w:jc w:val="center"/>
        </w:trPr>
        <w:tc>
          <w:tcPr>
            <w:tcW w:w="482" w:type="dxa"/>
            <w:vAlign w:val="center"/>
          </w:tcPr>
          <w:p w14:paraId="1194BCC5" w14:textId="77777777" w:rsidR="00A33817" w:rsidRPr="00834FC9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121A8A71" w14:textId="77777777" w:rsidR="00A33817" w:rsidRPr="00834FC9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научного журнала</w:t>
            </w:r>
          </w:p>
        </w:tc>
        <w:tc>
          <w:tcPr>
            <w:tcW w:w="2296" w:type="dxa"/>
            <w:vAlign w:val="center"/>
          </w:tcPr>
          <w:p w14:paraId="1F3DBF5C" w14:textId="77777777" w:rsidR="00A33817" w:rsidRPr="00834FC9" w:rsidRDefault="00B708B5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A33817" w:rsidRPr="00834FC9" w14:paraId="7D101871" w14:textId="77777777" w:rsidTr="00A83208">
        <w:trPr>
          <w:jc w:val="center"/>
        </w:trPr>
        <w:tc>
          <w:tcPr>
            <w:tcW w:w="482" w:type="dxa"/>
          </w:tcPr>
          <w:p w14:paraId="0229FB6B" w14:textId="77777777" w:rsidR="00A33817" w:rsidRPr="00834FC9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1F9EEC40" w14:textId="77777777" w:rsidR="00A33817" w:rsidRPr="00834FC9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EDA0575" w14:textId="77777777" w:rsidR="00A33817" w:rsidRPr="00834FC9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6D869711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5F5E564B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>Членство в редакционной коллегии зарубежного научного журнала</w:t>
      </w:r>
    </w:p>
    <w:p w14:paraId="41216379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846"/>
        <w:gridCol w:w="2438"/>
      </w:tblGrid>
      <w:tr w:rsidR="00A33817" w:rsidRPr="00B07602" w14:paraId="6C282681" w14:textId="77777777" w:rsidTr="00A83208">
        <w:trPr>
          <w:jc w:val="center"/>
        </w:trPr>
        <w:tc>
          <w:tcPr>
            <w:tcW w:w="482" w:type="dxa"/>
            <w:vAlign w:val="center"/>
          </w:tcPr>
          <w:p w14:paraId="38F1E5D6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330B0428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научного журнала</w:t>
            </w:r>
          </w:p>
        </w:tc>
        <w:tc>
          <w:tcPr>
            <w:tcW w:w="2438" w:type="dxa"/>
            <w:vAlign w:val="center"/>
          </w:tcPr>
          <w:p w14:paraId="48AB3BF6" w14:textId="77777777" w:rsidR="00A33817" w:rsidRPr="00B07602" w:rsidRDefault="00B708B5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A33817" w:rsidRPr="00B07602" w14:paraId="64AB0439" w14:textId="77777777" w:rsidTr="00A83208">
        <w:trPr>
          <w:jc w:val="center"/>
        </w:trPr>
        <w:tc>
          <w:tcPr>
            <w:tcW w:w="482" w:type="dxa"/>
          </w:tcPr>
          <w:p w14:paraId="5B5A1068" w14:textId="77777777" w:rsidR="00A33817" w:rsidRPr="00B07602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9345534" w14:textId="77777777" w:rsidR="00A33817" w:rsidRPr="00B07602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7B56330" w14:textId="77777777" w:rsidR="00A33817" w:rsidRPr="00B07602" w:rsidRDefault="00A3381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0FCDEC1B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9E782C6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>Подача заяв</w:t>
      </w:r>
      <w:r w:rsidR="00482CE7">
        <w:rPr>
          <w:rFonts w:ascii="Times New Roman" w:hAnsi="Times New Roman"/>
          <w:b/>
          <w:color w:val="000000"/>
          <w:spacing w:val="-2"/>
          <w:sz w:val="24"/>
          <w:szCs w:val="24"/>
        </w:rPr>
        <w:t>ок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на участие</w:t>
      </w:r>
      <w:r w:rsidR="00FA106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FA1068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>конкурсах</w:t>
      </w:r>
      <w:r w:rsidR="00FA1068">
        <w:rPr>
          <w:rFonts w:ascii="Times New Roman" w:hAnsi="Times New Roman"/>
          <w:b/>
          <w:color w:val="000000"/>
          <w:spacing w:val="-2"/>
          <w:sz w:val="24"/>
          <w:szCs w:val="24"/>
        </w:rPr>
        <w:t>,</w:t>
      </w:r>
      <w:r w:rsidR="00FA1068"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482CE7">
        <w:rPr>
          <w:rFonts w:ascii="Times New Roman" w:hAnsi="Times New Roman"/>
          <w:b/>
          <w:color w:val="000000"/>
          <w:spacing w:val="-2"/>
          <w:sz w:val="24"/>
          <w:szCs w:val="24"/>
        </w:rPr>
        <w:t>грант</w:t>
      </w:r>
      <w:r w:rsidR="00FA1068">
        <w:rPr>
          <w:rFonts w:ascii="Times New Roman" w:hAnsi="Times New Roman"/>
          <w:b/>
          <w:color w:val="000000"/>
          <w:spacing w:val="-2"/>
          <w:sz w:val="24"/>
          <w:szCs w:val="24"/>
        </w:rPr>
        <w:t>ах</w:t>
      </w:r>
    </w:p>
    <w:p w14:paraId="7190E442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148"/>
        <w:gridCol w:w="2835"/>
        <w:gridCol w:w="2773"/>
      </w:tblGrid>
      <w:tr w:rsidR="00A33817" w:rsidRPr="00B07602" w14:paraId="67EDC205" w14:textId="77777777" w:rsidTr="00C121E6">
        <w:trPr>
          <w:jc w:val="center"/>
        </w:trPr>
        <w:tc>
          <w:tcPr>
            <w:tcW w:w="482" w:type="dxa"/>
            <w:vAlign w:val="center"/>
          </w:tcPr>
          <w:p w14:paraId="5E919B41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3148" w:type="dxa"/>
            <w:vAlign w:val="center"/>
          </w:tcPr>
          <w:p w14:paraId="12FE0061" w14:textId="77777777" w:rsidR="00A33817" w:rsidRPr="00B07602" w:rsidRDefault="00A3381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конкурса</w:t>
            </w:r>
          </w:p>
        </w:tc>
        <w:tc>
          <w:tcPr>
            <w:tcW w:w="2835" w:type="dxa"/>
            <w:vAlign w:val="center"/>
          </w:tcPr>
          <w:p w14:paraId="35615511" w14:textId="77777777" w:rsidR="00A33817" w:rsidRPr="00B07602" w:rsidRDefault="00A33817" w:rsidP="00B8787D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="00482CE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проекта </w:t>
            </w:r>
          </w:p>
        </w:tc>
        <w:tc>
          <w:tcPr>
            <w:tcW w:w="2773" w:type="dxa"/>
            <w:vAlign w:val="center"/>
          </w:tcPr>
          <w:p w14:paraId="7209401E" w14:textId="77777777" w:rsidR="00A33817" w:rsidRPr="00C121E6" w:rsidRDefault="00393C8E" w:rsidP="00393C8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 w:rsidR="00482CE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уководитель проекта</w:t>
            </w:r>
            <w:r w:rsidR="000A7CF2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(</w:t>
            </w:r>
            <w:r w:rsidR="00C121E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CE1232" w:rsidRPr="00B07602" w14:paraId="3F4ED82A" w14:textId="77777777" w:rsidTr="00C121E6">
        <w:trPr>
          <w:jc w:val="center"/>
        </w:trPr>
        <w:tc>
          <w:tcPr>
            <w:tcW w:w="482" w:type="dxa"/>
          </w:tcPr>
          <w:p w14:paraId="2739353A" w14:textId="77777777" w:rsidR="00CE1232" w:rsidRPr="00B07602" w:rsidRDefault="00A45BC4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58BBABC4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B952CC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Ценностно-этические аспекты использования информационных ресурсов в системе политической социализации</w:t>
            </w:r>
          </w:p>
        </w:tc>
        <w:tc>
          <w:tcPr>
            <w:tcW w:w="2773" w:type="dxa"/>
          </w:tcPr>
          <w:p w14:paraId="0AAA38B9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В.О.</w:t>
            </w:r>
          </w:p>
        </w:tc>
      </w:tr>
    </w:tbl>
    <w:p w14:paraId="4EC79D9F" w14:textId="77777777" w:rsidR="00A33817" w:rsidRPr="00692CFB" w:rsidRDefault="00A33817" w:rsidP="00692C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5AF6B8D9" w14:textId="77777777" w:rsidR="00BC6CA2" w:rsidRPr="00692CFB" w:rsidRDefault="00BC6CA2" w:rsidP="00692C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461E3FBD" w14:textId="77777777" w:rsidR="00A33817" w:rsidRDefault="00BC6CA2" w:rsidP="00BC6C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</w:t>
      </w:r>
      <w:r w:rsidR="00482CE7">
        <w:rPr>
          <w:rFonts w:ascii="Times New Roman" w:hAnsi="Times New Roman"/>
          <w:b/>
          <w:sz w:val="24"/>
          <w:szCs w:val="24"/>
        </w:rPr>
        <w:t xml:space="preserve">е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="00FA1068">
        <w:rPr>
          <w:rFonts w:ascii="Times New Roman" w:hAnsi="Times New Roman"/>
          <w:b/>
          <w:sz w:val="24"/>
          <w:szCs w:val="24"/>
        </w:rPr>
        <w:t xml:space="preserve">международных и </w:t>
      </w:r>
      <w:r>
        <w:rPr>
          <w:rFonts w:ascii="Times New Roman" w:hAnsi="Times New Roman"/>
          <w:b/>
          <w:sz w:val="24"/>
          <w:szCs w:val="24"/>
        </w:rPr>
        <w:t>российских конференциях</w:t>
      </w:r>
    </w:p>
    <w:p w14:paraId="11800683" w14:textId="77777777" w:rsidR="00BC6CA2" w:rsidRPr="00CC2D77" w:rsidRDefault="00BC6CA2" w:rsidP="00BC6CA2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82"/>
        <w:gridCol w:w="2124"/>
        <w:gridCol w:w="2665"/>
        <w:gridCol w:w="2498"/>
      </w:tblGrid>
      <w:tr w:rsidR="00BC6CA2" w:rsidRPr="00B07602" w14:paraId="3B48132D" w14:textId="77777777" w:rsidTr="00CE1232">
        <w:trPr>
          <w:jc w:val="center"/>
        </w:trPr>
        <w:tc>
          <w:tcPr>
            <w:tcW w:w="468" w:type="dxa"/>
            <w:vAlign w:val="center"/>
          </w:tcPr>
          <w:p w14:paraId="778682B0" w14:textId="77777777" w:rsidR="00BC6CA2" w:rsidRPr="004418AF" w:rsidRDefault="00BC6CA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382" w:type="dxa"/>
            <w:vAlign w:val="center"/>
          </w:tcPr>
          <w:p w14:paraId="7E50957E" w14:textId="77777777" w:rsidR="00BC6CA2" w:rsidRPr="004418AF" w:rsidRDefault="00BC6CA2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конференции</w:t>
            </w:r>
          </w:p>
        </w:tc>
        <w:tc>
          <w:tcPr>
            <w:tcW w:w="2124" w:type="dxa"/>
            <w:vAlign w:val="center"/>
          </w:tcPr>
          <w:p w14:paraId="7483F0D7" w14:textId="77777777" w:rsidR="00BC6CA2" w:rsidRPr="004418AF" w:rsidRDefault="00BC6CA2" w:rsidP="00FA106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Статус конференции</w:t>
            </w: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(</w:t>
            </w:r>
            <w:r w:rsidR="00FA1068"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международная /</w:t>
            </w: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российская)</w:t>
            </w:r>
          </w:p>
        </w:tc>
        <w:tc>
          <w:tcPr>
            <w:tcW w:w="2665" w:type="dxa"/>
            <w:vAlign w:val="center"/>
          </w:tcPr>
          <w:p w14:paraId="04BB61DE" w14:textId="77777777" w:rsidR="00BC6CA2" w:rsidRPr="004418AF" w:rsidRDefault="00BC6CA2" w:rsidP="00FA106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Место проведения </w:t>
            </w: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(</w:t>
            </w:r>
            <w:r w:rsidR="00FA1068"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для международных</w:t>
            </w:r>
            <w:r w:rsidR="00B838C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="00B838C3"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– </w:t>
            </w:r>
            <w:r w:rsidR="00FA1068"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страна</w:t>
            </w:r>
            <w:proofErr w:type="gramEnd"/>
            <w:r w:rsidR="00FA1068"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 город</w:t>
            </w:r>
            <w:r w:rsidR="00FA106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</w:t>
            </w:r>
            <w:r w:rsidR="00FA1068"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для российских – город)</w:t>
            </w:r>
          </w:p>
        </w:tc>
        <w:tc>
          <w:tcPr>
            <w:tcW w:w="2498" w:type="dxa"/>
            <w:vAlign w:val="center"/>
          </w:tcPr>
          <w:p w14:paraId="23A63B92" w14:textId="77777777" w:rsidR="00BC6CA2" w:rsidRPr="004418AF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Участники конференции</w:t>
            </w:r>
            <w:r w:rsidR="00FA106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="00B838C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 w:rsidR="00B708B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  <w:r w:rsidR="00B838C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CE1232" w:rsidRPr="00B07602" w14:paraId="1DBD4009" w14:textId="77777777" w:rsidTr="00CE1232">
        <w:trPr>
          <w:jc w:val="center"/>
        </w:trPr>
        <w:tc>
          <w:tcPr>
            <w:tcW w:w="468" w:type="dxa"/>
          </w:tcPr>
          <w:p w14:paraId="57147598" w14:textId="77777777" w:rsidR="00CE1232" w:rsidRPr="00B07602" w:rsidRDefault="00CE1232" w:rsidP="00A45BC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6F036AA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Наука XXI века: приоритетные направления исследований и междисциплинарные подходы»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086DE78F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ациональн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ая 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ая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я</w:t>
            </w:r>
            <w:r w:rsidRPr="00DE2F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 международным участием</w:t>
            </w:r>
          </w:p>
        </w:tc>
        <w:tc>
          <w:tcPr>
            <w:tcW w:w="2665" w:type="dxa"/>
          </w:tcPr>
          <w:p w14:paraId="7B591D95" w14:textId="77777777" w:rsidR="00CE1232" w:rsidRPr="00EB0A4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B0A4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Россия, г. Белгород.</w:t>
            </w:r>
          </w:p>
          <w:p w14:paraId="24D0C5A8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БГТУ им. В.Г. Шухова</w:t>
            </w:r>
          </w:p>
        </w:tc>
        <w:tc>
          <w:tcPr>
            <w:tcW w:w="2498" w:type="dxa"/>
          </w:tcPr>
          <w:p w14:paraId="783B807D" w14:textId="77777777" w:rsidR="00CE1232" w:rsidRPr="00CE123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CE12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</w:t>
            </w:r>
            <w:proofErr w:type="spellEnd"/>
            <w:r w:rsidRPr="00CE12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С.В.,  Храмова М.А.</w:t>
            </w:r>
          </w:p>
        </w:tc>
      </w:tr>
      <w:tr w:rsidR="00CE1232" w:rsidRPr="00B07602" w14:paraId="5F5E0623" w14:textId="77777777" w:rsidTr="00CE1232">
        <w:trPr>
          <w:jc w:val="center"/>
        </w:trPr>
        <w:tc>
          <w:tcPr>
            <w:tcW w:w="468" w:type="dxa"/>
          </w:tcPr>
          <w:p w14:paraId="004E603B" w14:textId="77777777" w:rsidR="00CE1232" w:rsidRPr="00B07602" w:rsidRDefault="00CE1232" w:rsidP="00A45BC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9CE6B6F" w14:textId="77777777" w:rsidR="00CE1232" w:rsidRPr="00CE1232" w:rsidRDefault="00CE1232" w:rsidP="00A23B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19D3">
              <w:rPr>
                <w:rFonts w:ascii="Times New Roman" w:hAnsi="Times New Roman"/>
                <w:sz w:val="24"/>
                <w:szCs w:val="24"/>
              </w:rPr>
              <w:t xml:space="preserve">Наука </w:t>
            </w:r>
            <w:r w:rsidRPr="005E19D3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E19D3">
              <w:rPr>
                <w:rFonts w:ascii="Times New Roman" w:hAnsi="Times New Roman"/>
                <w:sz w:val="24"/>
                <w:szCs w:val="24"/>
              </w:rPr>
              <w:t xml:space="preserve"> века: приоритетные направления исследован</w:t>
            </w:r>
            <w:r>
              <w:rPr>
                <w:rFonts w:ascii="Times New Roman" w:hAnsi="Times New Roman"/>
                <w:sz w:val="24"/>
                <w:szCs w:val="24"/>
              </w:rPr>
              <w:t>ий и междисциплинарные подходы</w:t>
            </w:r>
          </w:p>
        </w:tc>
        <w:tc>
          <w:tcPr>
            <w:tcW w:w="2124" w:type="dxa"/>
          </w:tcPr>
          <w:p w14:paraId="5EFC5D69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научно-практическая конференция </w:t>
            </w:r>
            <w:r w:rsidRPr="005E19D3">
              <w:rPr>
                <w:rFonts w:ascii="Times New Roman" w:hAnsi="Times New Roman"/>
                <w:sz w:val="24"/>
                <w:szCs w:val="24"/>
              </w:rPr>
              <w:t>с международным участием</w:t>
            </w:r>
          </w:p>
        </w:tc>
        <w:tc>
          <w:tcPr>
            <w:tcW w:w="2665" w:type="dxa"/>
          </w:tcPr>
          <w:p w14:paraId="12987670" w14:textId="77777777" w:rsidR="00CE1232" w:rsidRPr="00EB0A4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B0A4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Россия, г. Белгород.</w:t>
            </w:r>
          </w:p>
          <w:p w14:paraId="7E0472BC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БГТУ им. В.Г. Шухова</w:t>
            </w:r>
          </w:p>
        </w:tc>
        <w:tc>
          <w:tcPr>
            <w:tcW w:w="2498" w:type="dxa"/>
          </w:tcPr>
          <w:p w14:paraId="0BB2A484" w14:textId="77777777" w:rsidR="00CE1232" w:rsidRPr="00B07602" w:rsidRDefault="00CE1232" w:rsidP="00A23BD6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Бережная И.Н.</w:t>
            </w:r>
          </w:p>
        </w:tc>
      </w:tr>
      <w:tr w:rsidR="00094999" w:rsidRPr="00B07602" w14:paraId="76A7B6B4" w14:textId="77777777" w:rsidTr="00CE1232">
        <w:trPr>
          <w:jc w:val="center"/>
        </w:trPr>
        <w:tc>
          <w:tcPr>
            <w:tcW w:w="468" w:type="dxa"/>
          </w:tcPr>
          <w:p w14:paraId="351E50AC" w14:textId="77777777" w:rsidR="00094999" w:rsidRPr="00B07602" w:rsidRDefault="00094999" w:rsidP="00A45BC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70995CC" w14:textId="77777777" w:rsidR="0009499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 w:rsidRPr="00DB6E6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Русофобия: история и методы противодействия»</w:t>
            </w:r>
          </w:p>
        </w:tc>
        <w:tc>
          <w:tcPr>
            <w:tcW w:w="2124" w:type="dxa"/>
          </w:tcPr>
          <w:p w14:paraId="75C49F9A" w14:textId="77777777" w:rsidR="0009499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2665" w:type="dxa"/>
          </w:tcPr>
          <w:p w14:paraId="132BD7C0" w14:textId="77777777" w:rsidR="00094999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Тула</w:t>
            </w:r>
          </w:p>
        </w:tc>
        <w:tc>
          <w:tcPr>
            <w:tcW w:w="2498" w:type="dxa"/>
          </w:tcPr>
          <w:p w14:paraId="14009D85" w14:textId="77777777" w:rsidR="00094999" w:rsidRDefault="00094999" w:rsidP="00094999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Неманя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Ряпухина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В.Н.</w:t>
            </w:r>
          </w:p>
        </w:tc>
      </w:tr>
      <w:tr w:rsidR="00094999" w:rsidRPr="00B07602" w14:paraId="74F5B5DE" w14:textId="77777777" w:rsidTr="00CE1232">
        <w:trPr>
          <w:jc w:val="center"/>
        </w:trPr>
        <w:tc>
          <w:tcPr>
            <w:tcW w:w="468" w:type="dxa"/>
          </w:tcPr>
          <w:p w14:paraId="1B190ADC" w14:textId="77777777" w:rsidR="00094999" w:rsidRPr="00B07602" w:rsidRDefault="00094999" w:rsidP="00A45BC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AC249F4" w14:textId="77777777" w:rsidR="00094999" w:rsidRPr="00DB6E60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«Долгосрочные последствия бомбардировок Югославии для современного сербского общества и формирования многополярного мира»</w:t>
            </w:r>
          </w:p>
        </w:tc>
        <w:tc>
          <w:tcPr>
            <w:tcW w:w="2124" w:type="dxa"/>
          </w:tcPr>
          <w:p w14:paraId="7A9BD9AC" w14:textId="77777777" w:rsidR="00094999" w:rsidRPr="0088199A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2665" w:type="dxa"/>
          </w:tcPr>
          <w:p w14:paraId="47FA98FD" w14:textId="77777777" w:rsidR="00094999" w:rsidRPr="00DB6E60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Белград, Республика Сербия</w:t>
            </w:r>
          </w:p>
        </w:tc>
        <w:tc>
          <w:tcPr>
            <w:tcW w:w="2498" w:type="dxa"/>
          </w:tcPr>
          <w:p w14:paraId="73CC0556" w14:textId="77777777" w:rsidR="00094999" w:rsidRPr="00DB6E60" w:rsidRDefault="00094999" w:rsidP="00A45BC4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Неманя</w:t>
            </w:r>
            <w:proofErr w:type="spellEnd"/>
          </w:p>
        </w:tc>
      </w:tr>
    </w:tbl>
    <w:p w14:paraId="114EE8C8" w14:textId="77777777" w:rsidR="00B47DD5" w:rsidRDefault="00B47DD5" w:rsidP="00A33817">
      <w:pPr>
        <w:pStyle w:val="a4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14:paraId="1B450020" w14:textId="77777777" w:rsidR="00A3381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Участие </w:t>
      </w:r>
      <w:r w:rsidR="00482CE7">
        <w:rPr>
          <w:rFonts w:ascii="Times New Roman" w:hAnsi="Times New Roman"/>
          <w:b/>
          <w:color w:val="000000"/>
          <w:spacing w:val="-1"/>
          <w:sz w:val="24"/>
          <w:szCs w:val="24"/>
        </w:rPr>
        <w:t>в выставках</w:t>
      </w:r>
    </w:p>
    <w:p w14:paraId="41227955" w14:textId="77777777" w:rsidR="00A33817" w:rsidRPr="00CC2D77" w:rsidRDefault="00A33817" w:rsidP="00A33817">
      <w:pPr>
        <w:pStyle w:val="a4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031"/>
        <w:gridCol w:w="3111"/>
        <w:gridCol w:w="2161"/>
        <w:gridCol w:w="2384"/>
      </w:tblGrid>
      <w:tr w:rsidR="00482CE7" w:rsidRPr="00B07602" w14:paraId="02138559" w14:textId="77777777" w:rsidTr="00482CE7">
        <w:trPr>
          <w:jc w:val="center"/>
        </w:trPr>
        <w:tc>
          <w:tcPr>
            <w:tcW w:w="455" w:type="dxa"/>
            <w:vAlign w:val="center"/>
          </w:tcPr>
          <w:p w14:paraId="62958413" w14:textId="77777777" w:rsidR="00482CE7" w:rsidRPr="00B07602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205" w:type="dxa"/>
            <w:vAlign w:val="center"/>
          </w:tcPr>
          <w:p w14:paraId="1CF8B0B6" w14:textId="77777777" w:rsidR="00482CE7" w:rsidRPr="00B07602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B076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выставки</w:t>
            </w:r>
          </w:p>
        </w:tc>
        <w:tc>
          <w:tcPr>
            <w:tcW w:w="2341" w:type="dxa"/>
          </w:tcPr>
          <w:p w14:paraId="0B9FE780" w14:textId="77777777" w:rsidR="00482CE7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Статус выставки</w:t>
            </w:r>
          </w:p>
          <w:p w14:paraId="1080C184" w14:textId="77777777" w:rsidR="00482CE7" w:rsidRDefault="00482CE7" w:rsidP="00482CE7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(международная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/</w:t>
            </w: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российская/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региональная</w:t>
            </w: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2215" w:type="dxa"/>
          </w:tcPr>
          <w:p w14:paraId="368C9848" w14:textId="77777777" w:rsidR="00482CE7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Наименование экспоната/образца</w:t>
            </w:r>
          </w:p>
        </w:tc>
        <w:tc>
          <w:tcPr>
            <w:tcW w:w="2921" w:type="dxa"/>
            <w:vAlign w:val="center"/>
          </w:tcPr>
          <w:p w14:paraId="4ABAC5E4" w14:textId="77777777" w:rsidR="00482CE7" w:rsidRDefault="00482CE7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выставки</w:t>
            </w:r>
          </w:p>
          <w:p w14:paraId="7A469D75" w14:textId="77777777" w:rsidR="00FA1068" w:rsidRPr="00B07602" w:rsidRDefault="00B838C3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(</w:t>
            </w:r>
            <w:r w:rsidR="00B708B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482CE7" w:rsidRPr="00B07602" w14:paraId="661C0D71" w14:textId="77777777" w:rsidTr="00482CE7">
        <w:trPr>
          <w:jc w:val="center"/>
        </w:trPr>
        <w:tc>
          <w:tcPr>
            <w:tcW w:w="455" w:type="dxa"/>
          </w:tcPr>
          <w:p w14:paraId="41EF53EA" w14:textId="77777777" w:rsidR="00482CE7" w:rsidRPr="00B07602" w:rsidRDefault="00482CE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05" w:type="dxa"/>
          </w:tcPr>
          <w:p w14:paraId="157314C6" w14:textId="77777777" w:rsidR="00482CE7" w:rsidRPr="00B07602" w:rsidRDefault="00482CE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AF0B576" w14:textId="77777777" w:rsidR="00482CE7" w:rsidRPr="00B07602" w:rsidRDefault="00482CE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F6E5F48" w14:textId="77777777" w:rsidR="00482CE7" w:rsidRPr="00B07602" w:rsidRDefault="00482CE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21" w:type="dxa"/>
          </w:tcPr>
          <w:p w14:paraId="484A5141" w14:textId="77777777" w:rsidR="00482CE7" w:rsidRPr="00B07602" w:rsidRDefault="00482CE7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5D3C984B" w14:textId="77777777" w:rsidR="00A33817" w:rsidRDefault="00A33817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78AB52D4" w14:textId="77777777" w:rsidR="0002442C" w:rsidRDefault="0002442C" w:rsidP="0002442C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Научные работники, направленные на работу в ведущие российские и международные научные и научно-образовательные организации</w:t>
      </w:r>
      <w:r w:rsidR="00B00DD6" w:rsidRPr="00B00DD6">
        <w:rPr>
          <w:rFonts w:ascii="Times New Roman" w:hAnsi="Times New Roman"/>
          <w:b/>
          <w:color w:val="000000"/>
          <w:spacing w:val="-3"/>
          <w:sz w:val="28"/>
          <w:szCs w:val="24"/>
        </w:rPr>
        <w:t xml:space="preserve"> </w:t>
      </w:r>
    </w:p>
    <w:p w14:paraId="5F958A32" w14:textId="77777777" w:rsidR="0002442C" w:rsidRDefault="0002442C" w:rsidP="0002442C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02442C" w:rsidRPr="00B07602" w14:paraId="5CF565B1" w14:textId="77777777" w:rsidTr="0002442C">
        <w:trPr>
          <w:jc w:val="center"/>
        </w:trPr>
        <w:tc>
          <w:tcPr>
            <w:tcW w:w="479" w:type="dxa"/>
            <w:vAlign w:val="center"/>
          </w:tcPr>
          <w:p w14:paraId="06E391AF" w14:textId="77777777" w:rsidR="0002442C" w:rsidRPr="00B07602" w:rsidRDefault="0002442C" w:rsidP="0002442C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6358A12B" w14:textId="77777777" w:rsidR="0002442C" w:rsidRPr="00B07602" w:rsidRDefault="0002442C" w:rsidP="0002442C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организации</w:t>
            </w:r>
          </w:p>
        </w:tc>
        <w:tc>
          <w:tcPr>
            <w:tcW w:w="4299" w:type="dxa"/>
            <w:vAlign w:val="center"/>
          </w:tcPr>
          <w:p w14:paraId="5A2BCA1B" w14:textId="77777777" w:rsidR="0002442C" w:rsidRPr="00B07602" w:rsidRDefault="0002442C" w:rsidP="0002442C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02442C" w:rsidRPr="00B07602" w14:paraId="6E18F230" w14:textId="77777777" w:rsidTr="0002442C">
        <w:trPr>
          <w:jc w:val="center"/>
        </w:trPr>
        <w:tc>
          <w:tcPr>
            <w:tcW w:w="479" w:type="dxa"/>
          </w:tcPr>
          <w:p w14:paraId="4D4B291E" w14:textId="77777777" w:rsidR="0002442C" w:rsidRPr="00B07602" w:rsidRDefault="0002442C" w:rsidP="0002442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57753A5D" w14:textId="77777777" w:rsidR="0002442C" w:rsidRPr="00B07602" w:rsidRDefault="0002442C" w:rsidP="0002442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474CF327" w14:textId="77777777" w:rsidR="0002442C" w:rsidRPr="00B07602" w:rsidRDefault="0002442C" w:rsidP="0002442C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4E0FFF2B" w14:textId="77777777" w:rsidR="00692CFB" w:rsidRDefault="00692CFB" w:rsidP="00A33817">
      <w:pPr>
        <w:pStyle w:val="a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56BCE578" w14:textId="77777777" w:rsidR="00EF34E3" w:rsidRDefault="00EF34E3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EF34E3">
        <w:rPr>
          <w:rFonts w:ascii="Times New Roman" w:hAnsi="Times New Roman"/>
          <w:b/>
          <w:color w:val="000000"/>
          <w:spacing w:val="-3"/>
          <w:sz w:val="24"/>
          <w:szCs w:val="24"/>
        </w:rPr>
        <w:t>Премии, награды, дипломы</w:t>
      </w:r>
    </w:p>
    <w:p w14:paraId="27BC060F" w14:textId="77777777" w:rsidR="00EF34E3" w:rsidRDefault="00EF34E3" w:rsidP="00A33817">
      <w:pPr>
        <w:pStyle w:val="a4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EF34E3" w:rsidRPr="00B07602" w14:paraId="5F9A1F62" w14:textId="77777777" w:rsidTr="00A83208">
        <w:trPr>
          <w:jc w:val="center"/>
        </w:trPr>
        <w:tc>
          <w:tcPr>
            <w:tcW w:w="479" w:type="dxa"/>
            <w:vAlign w:val="center"/>
          </w:tcPr>
          <w:p w14:paraId="734142A4" w14:textId="77777777" w:rsidR="00EF34E3" w:rsidRPr="00B07602" w:rsidRDefault="00EF34E3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29A67B93" w14:textId="77777777" w:rsidR="00E54B22" w:rsidRDefault="006218A1" w:rsidP="00E54B22">
            <w:pPr>
              <w:pStyle w:val="a4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E54B2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премий, </w:t>
            </w:r>
          </w:p>
          <w:p w14:paraId="72DF82C0" w14:textId="77777777" w:rsidR="00EF34E3" w:rsidRPr="00B07602" w:rsidRDefault="00E54B22" w:rsidP="00E54B22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="006218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аград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дипломов</w:t>
            </w:r>
          </w:p>
        </w:tc>
        <w:tc>
          <w:tcPr>
            <w:tcW w:w="4299" w:type="dxa"/>
            <w:vAlign w:val="center"/>
          </w:tcPr>
          <w:p w14:paraId="03A8037A" w14:textId="77777777" w:rsidR="00EF34E3" w:rsidRPr="00B07602" w:rsidRDefault="006218A1" w:rsidP="00A8320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EF34E3" w:rsidRPr="00B07602" w14:paraId="63BB113C" w14:textId="77777777" w:rsidTr="00A83208">
        <w:trPr>
          <w:jc w:val="center"/>
        </w:trPr>
        <w:tc>
          <w:tcPr>
            <w:tcW w:w="479" w:type="dxa"/>
          </w:tcPr>
          <w:p w14:paraId="36B2D80E" w14:textId="77777777" w:rsidR="00EF34E3" w:rsidRPr="00B07602" w:rsidRDefault="00EF34E3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061768AE" w14:textId="77777777" w:rsidR="00EF34E3" w:rsidRPr="00B07602" w:rsidRDefault="00EF34E3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4B179BA6" w14:textId="77777777" w:rsidR="00EF34E3" w:rsidRPr="00B07602" w:rsidRDefault="00EF34E3" w:rsidP="00A83208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1A911426" w14:textId="77777777" w:rsidR="00A33817" w:rsidRDefault="00A33817" w:rsidP="00A33817">
      <w:pPr>
        <w:pStyle w:val="a4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4ABEB81E" w14:textId="77777777" w:rsidR="008E1A16" w:rsidRDefault="008E1A16" w:rsidP="00A33817">
      <w:pPr>
        <w:pStyle w:val="a4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11AA273A" w14:textId="77777777" w:rsidR="008E1A16" w:rsidRPr="00B07602" w:rsidRDefault="008E1A16" w:rsidP="00A33817">
      <w:pPr>
        <w:pStyle w:val="a4"/>
        <w:rPr>
          <w:rFonts w:ascii="Times New Roman" w:hAnsi="Times New Roman"/>
          <w:sz w:val="24"/>
          <w:szCs w:val="24"/>
        </w:rPr>
      </w:pPr>
    </w:p>
    <w:p w14:paraId="47AF84C2" w14:textId="77777777" w:rsidR="00A33817" w:rsidRDefault="00A33817" w:rsidP="00A338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Зав. кафедрой</w:t>
      </w:r>
      <w:r w:rsidR="00A45BC4">
        <w:rPr>
          <w:sz w:val="24"/>
          <w:szCs w:val="24"/>
        </w:rPr>
        <w:t xml:space="preserve"> </w:t>
      </w:r>
      <w:proofErr w:type="spellStart"/>
      <w:r w:rsidR="00A45BC4">
        <w:rPr>
          <w:sz w:val="24"/>
          <w:szCs w:val="24"/>
        </w:rPr>
        <w:t>ТиМН</w:t>
      </w:r>
      <w:proofErr w:type="spellEnd"/>
      <w:r>
        <w:rPr>
          <w:sz w:val="24"/>
          <w:szCs w:val="24"/>
        </w:rPr>
        <w:t xml:space="preserve"> _________________________________</w:t>
      </w:r>
      <w:r w:rsidR="00B838C3">
        <w:rPr>
          <w:sz w:val="24"/>
          <w:szCs w:val="24"/>
        </w:rPr>
        <w:t>_______</w:t>
      </w:r>
      <w:r w:rsidRPr="00B07602">
        <w:rPr>
          <w:b/>
          <w:sz w:val="24"/>
          <w:szCs w:val="24"/>
        </w:rPr>
        <w:tab/>
      </w:r>
      <w:r w:rsidRPr="00B07602">
        <w:rPr>
          <w:b/>
          <w:sz w:val="24"/>
          <w:szCs w:val="24"/>
        </w:rPr>
        <w:tab/>
      </w:r>
      <w:r w:rsidR="00A45BC4">
        <w:rPr>
          <w:sz w:val="24"/>
          <w:szCs w:val="24"/>
        </w:rPr>
        <w:t>Е.Н. Чижова</w:t>
      </w:r>
    </w:p>
    <w:p w14:paraId="3384D228" w14:textId="77777777" w:rsidR="00A33817" w:rsidRDefault="00A33817" w:rsidP="00A33817">
      <w:pPr>
        <w:jc w:val="both"/>
        <w:rPr>
          <w:sz w:val="24"/>
          <w:szCs w:val="24"/>
        </w:rPr>
      </w:pPr>
    </w:p>
    <w:p w14:paraId="097F0D8B" w14:textId="77777777" w:rsidR="00A33817" w:rsidRDefault="00A33817" w:rsidP="00A33817">
      <w:pPr>
        <w:jc w:val="both"/>
        <w:rPr>
          <w:sz w:val="24"/>
          <w:szCs w:val="24"/>
        </w:rPr>
      </w:pPr>
    </w:p>
    <w:p w14:paraId="6A374C22" w14:textId="77777777" w:rsidR="00A33817" w:rsidRDefault="00A33817" w:rsidP="00A33817">
      <w:pPr>
        <w:jc w:val="both"/>
        <w:rPr>
          <w:sz w:val="24"/>
          <w:szCs w:val="24"/>
        </w:rPr>
      </w:pPr>
    </w:p>
    <w:p w14:paraId="6670AEDB" w14:textId="77777777" w:rsidR="00BC2CCB" w:rsidRPr="00874165" w:rsidRDefault="00BC2CCB" w:rsidP="00A33817">
      <w:pPr>
        <w:pStyle w:val="a4"/>
        <w:rPr>
          <w:sz w:val="24"/>
          <w:szCs w:val="24"/>
        </w:rPr>
      </w:pPr>
    </w:p>
    <w:sectPr w:rsidR="00BC2CCB" w:rsidRPr="00874165" w:rsidSect="00354D4D">
      <w:pgSz w:w="11906" w:h="16838" w:code="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Ellipt BT">
    <w:charset w:val="00"/>
    <w:family w:val="roman"/>
    <w:pitch w:val="variable"/>
    <w:sig w:usb0="800000AF" w:usb1="1000204A" w:usb2="00000000" w:usb3="00000000" w:csb0="000000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F8E"/>
    <w:multiLevelType w:val="hybridMultilevel"/>
    <w:tmpl w:val="A7501AB4"/>
    <w:lvl w:ilvl="0" w:tplc="C05896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E64B6"/>
    <w:multiLevelType w:val="hybridMultilevel"/>
    <w:tmpl w:val="13BA3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682BBA"/>
    <w:multiLevelType w:val="hybridMultilevel"/>
    <w:tmpl w:val="8098AFAC"/>
    <w:lvl w:ilvl="0" w:tplc="B9D6E226">
      <w:start w:val="1"/>
      <w:numFmt w:val="bullet"/>
      <w:lvlText w:val="-"/>
      <w:lvlJc w:val="left"/>
      <w:pPr>
        <w:tabs>
          <w:tab w:val="num" w:pos="1429"/>
        </w:tabs>
        <w:ind w:left="1429" w:hanging="357"/>
      </w:pPr>
      <w:rPr>
        <w:rFonts w:ascii="ZapfEllipt BT" w:hAnsi="ZapfEllipt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496E"/>
    <w:multiLevelType w:val="hybridMultilevel"/>
    <w:tmpl w:val="13BA3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13570"/>
    <w:multiLevelType w:val="hybridMultilevel"/>
    <w:tmpl w:val="20409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C5272"/>
    <w:multiLevelType w:val="hybridMultilevel"/>
    <w:tmpl w:val="282C77F6"/>
    <w:lvl w:ilvl="0" w:tplc="9D5679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5D6B88"/>
    <w:multiLevelType w:val="hybridMultilevel"/>
    <w:tmpl w:val="DD0E1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DD7ED3"/>
    <w:multiLevelType w:val="hybridMultilevel"/>
    <w:tmpl w:val="5C74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C0739"/>
    <w:multiLevelType w:val="hybridMultilevel"/>
    <w:tmpl w:val="20409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7206A9"/>
    <w:multiLevelType w:val="hybridMultilevel"/>
    <w:tmpl w:val="680C3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A1E83"/>
    <w:multiLevelType w:val="hybridMultilevel"/>
    <w:tmpl w:val="E5BCF0AC"/>
    <w:lvl w:ilvl="0" w:tplc="C95455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93"/>
    <w:rsid w:val="00000BE5"/>
    <w:rsid w:val="0002442C"/>
    <w:rsid w:val="000261D2"/>
    <w:rsid w:val="00034AA6"/>
    <w:rsid w:val="000455A1"/>
    <w:rsid w:val="00063AA3"/>
    <w:rsid w:val="00064945"/>
    <w:rsid w:val="000718AF"/>
    <w:rsid w:val="00080A09"/>
    <w:rsid w:val="00087128"/>
    <w:rsid w:val="00094999"/>
    <w:rsid w:val="000A7CF2"/>
    <w:rsid w:val="000C0913"/>
    <w:rsid w:val="000C446A"/>
    <w:rsid w:val="000E2032"/>
    <w:rsid w:val="000F0B4B"/>
    <w:rsid w:val="00102761"/>
    <w:rsid w:val="00143BFE"/>
    <w:rsid w:val="00145D61"/>
    <w:rsid w:val="0017106F"/>
    <w:rsid w:val="001750FC"/>
    <w:rsid w:val="001A1E30"/>
    <w:rsid w:val="001C04AD"/>
    <w:rsid w:val="001C5EBF"/>
    <w:rsid w:val="001E2D45"/>
    <w:rsid w:val="001E6E35"/>
    <w:rsid w:val="00201930"/>
    <w:rsid w:val="00223D3E"/>
    <w:rsid w:val="00281C70"/>
    <w:rsid w:val="002A08DC"/>
    <w:rsid w:val="002B3003"/>
    <w:rsid w:val="002C4903"/>
    <w:rsid w:val="002D74B2"/>
    <w:rsid w:val="00303D90"/>
    <w:rsid w:val="0030522C"/>
    <w:rsid w:val="00307A7F"/>
    <w:rsid w:val="00340840"/>
    <w:rsid w:val="00342D64"/>
    <w:rsid w:val="00354D4D"/>
    <w:rsid w:val="0036348E"/>
    <w:rsid w:val="00364093"/>
    <w:rsid w:val="003859DB"/>
    <w:rsid w:val="00393C8E"/>
    <w:rsid w:val="003A34CF"/>
    <w:rsid w:val="003B5E9B"/>
    <w:rsid w:val="003C5C06"/>
    <w:rsid w:val="00400D46"/>
    <w:rsid w:val="004047FA"/>
    <w:rsid w:val="00415B8A"/>
    <w:rsid w:val="00421E1E"/>
    <w:rsid w:val="004418AF"/>
    <w:rsid w:val="004508FA"/>
    <w:rsid w:val="00450FAD"/>
    <w:rsid w:val="00456C17"/>
    <w:rsid w:val="004632ED"/>
    <w:rsid w:val="00466A01"/>
    <w:rsid w:val="00482CE7"/>
    <w:rsid w:val="004A4A88"/>
    <w:rsid w:val="004A5A21"/>
    <w:rsid w:val="004B17E6"/>
    <w:rsid w:val="004D4001"/>
    <w:rsid w:val="004E126F"/>
    <w:rsid w:val="00511157"/>
    <w:rsid w:val="0051142F"/>
    <w:rsid w:val="00527ED3"/>
    <w:rsid w:val="00543496"/>
    <w:rsid w:val="005656F0"/>
    <w:rsid w:val="0056679D"/>
    <w:rsid w:val="00567D55"/>
    <w:rsid w:val="005947FF"/>
    <w:rsid w:val="005C63F1"/>
    <w:rsid w:val="005D59E7"/>
    <w:rsid w:val="005E1635"/>
    <w:rsid w:val="006218A1"/>
    <w:rsid w:val="00657C61"/>
    <w:rsid w:val="00661D8F"/>
    <w:rsid w:val="00671D29"/>
    <w:rsid w:val="006820AE"/>
    <w:rsid w:val="00690343"/>
    <w:rsid w:val="00692CFB"/>
    <w:rsid w:val="006C47F5"/>
    <w:rsid w:val="006C4C4B"/>
    <w:rsid w:val="006D4BDE"/>
    <w:rsid w:val="006D69B3"/>
    <w:rsid w:val="006D7B16"/>
    <w:rsid w:val="006E542F"/>
    <w:rsid w:val="006E55BA"/>
    <w:rsid w:val="0071232E"/>
    <w:rsid w:val="00732C09"/>
    <w:rsid w:val="007438DE"/>
    <w:rsid w:val="00795047"/>
    <w:rsid w:val="007B309E"/>
    <w:rsid w:val="007C5014"/>
    <w:rsid w:val="007D3823"/>
    <w:rsid w:val="007D5E87"/>
    <w:rsid w:val="007F0AC8"/>
    <w:rsid w:val="007F165A"/>
    <w:rsid w:val="00801A84"/>
    <w:rsid w:val="00810F83"/>
    <w:rsid w:val="00825921"/>
    <w:rsid w:val="00836C8F"/>
    <w:rsid w:val="00837486"/>
    <w:rsid w:val="00874165"/>
    <w:rsid w:val="00876084"/>
    <w:rsid w:val="0087626D"/>
    <w:rsid w:val="00877C13"/>
    <w:rsid w:val="008928EF"/>
    <w:rsid w:val="008A24C5"/>
    <w:rsid w:val="008A5E35"/>
    <w:rsid w:val="008B1935"/>
    <w:rsid w:val="008E1A16"/>
    <w:rsid w:val="00911316"/>
    <w:rsid w:val="00914B41"/>
    <w:rsid w:val="00915499"/>
    <w:rsid w:val="00922DE3"/>
    <w:rsid w:val="00930A52"/>
    <w:rsid w:val="00944D61"/>
    <w:rsid w:val="009469C2"/>
    <w:rsid w:val="00994E1A"/>
    <w:rsid w:val="009B4758"/>
    <w:rsid w:val="009D32ED"/>
    <w:rsid w:val="009E6E07"/>
    <w:rsid w:val="00A03C32"/>
    <w:rsid w:val="00A068C5"/>
    <w:rsid w:val="00A13955"/>
    <w:rsid w:val="00A23BD6"/>
    <w:rsid w:val="00A33817"/>
    <w:rsid w:val="00A45962"/>
    <w:rsid w:val="00A45BC4"/>
    <w:rsid w:val="00A74AB8"/>
    <w:rsid w:val="00A83208"/>
    <w:rsid w:val="00AB60D1"/>
    <w:rsid w:val="00AD7A80"/>
    <w:rsid w:val="00B00DD6"/>
    <w:rsid w:val="00B06CE3"/>
    <w:rsid w:val="00B07602"/>
    <w:rsid w:val="00B122C1"/>
    <w:rsid w:val="00B47DD5"/>
    <w:rsid w:val="00B708B5"/>
    <w:rsid w:val="00B71CE7"/>
    <w:rsid w:val="00B838C3"/>
    <w:rsid w:val="00B8787D"/>
    <w:rsid w:val="00B943D8"/>
    <w:rsid w:val="00BB6DA4"/>
    <w:rsid w:val="00BB7823"/>
    <w:rsid w:val="00BC2CCB"/>
    <w:rsid w:val="00BC6CA2"/>
    <w:rsid w:val="00BD05CC"/>
    <w:rsid w:val="00BD77D1"/>
    <w:rsid w:val="00BF50BB"/>
    <w:rsid w:val="00C01C3B"/>
    <w:rsid w:val="00C11F77"/>
    <w:rsid w:val="00C121E6"/>
    <w:rsid w:val="00C240E4"/>
    <w:rsid w:val="00C24B7C"/>
    <w:rsid w:val="00C3394E"/>
    <w:rsid w:val="00C70D4A"/>
    <w:rsid w:val="00C77ED9"/>
    <w:rsid w:val="00C80AE6"/>
    <w:rsid w:val="00C939F9"/>
    <w:rsid w:val="00CA1015"/>
    <w:rsid w:val="00CD0B39"/>
    <w:rsid w:val="00CE0D93"/>
    <w:rsid w:val="00CE1232"/>
    <w:rsid w:val="00CE2955"/>
    <w:rsid w:val="00CF48F5"/>
    <w:rsid w:val="00D11131"/>
    <w:rsid w:val="00D1344E"/>
    <w:rsid w:val="00D32C48"/>
    <w:rsid w:val="00D407A1"/>
    <w:rsid w:val="00D419FB"/>
    <w:rsid w:val="00D518DD"/>
    <w:rsid w:val="00D639E9"/>
    <w:rsid w:val="00DA6DD7"/>
    <w:rsid w:val="00DB4AD2"/>
    <w:rsid w:val="00DD2DB7"/>
    <w:rsid w:val="00DE115F"/>
    <w:rsid w:val="00DE5B45"/>
    <w:rsid w:val="00DE7E48"/>
    <w:rsid w:val="00E01543"/>
    <w:rsid w:val="00E06580"/>
    <w:rsid w:val="00E21054"/>
    <w:rsid w:val="00E45B62"/>
    <w:rsid w:val="00E54B22"/>
    <w:rsid w:val="00E60A81"/>
    <w:rsid w:val="00E77F71"/>
    <w:rsid w:val="00E849FC"/>
    <w:rsid w:val="00EC29E8"/>
    <w:rsid w:val="00EC458F"/>
    <w:rsid w:val="00ED336A"/>
    <w:rsid w:val="00EF11C6"/>
    <w:rsid w:val="00EF34E3"/>
    <w:rsid w:val="00F0671E"/>
    <w:rsid w:val="00F2235A"/>
    <w:rsid w:val="00F418C5"/>
    <w:rsid w:val="00F7108B"/>
    <w:rsid w:val="00F7361C"/>
    <w:rsid w:val="00F76C81"/>
    <w:rsid w:val="00FA1068"/>
    <w:rsid w:val="00FE23F6"/>
    <w:rsid w:val="00FE6A63"/>
    <w:rsid w:val="00FE790B"/>
    <w:rsid w:val="00FF17F5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9B6AD"/>
  <w15:docId w15:val="{76ED0D65-D0EA-454D-A42E-5BB74C82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7DD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18DD"/>
    <w:pPr>
      <w:ind w:firstLine="851"/>
      <w:jc w:val="both"/>
    </w:pPr>
  </w:style>
  <w:style w:type="paragraph" w:styleId="a4">
    <w:name w:val="Plain Text"/>
    <w:basedOn w:val="a"/>
    <w:link w:val="a5"/>
    <w:rsid w:val="00D518DD"/>
    <w:rPr>
      <w:rFonts w:ascii="Courier New" w:hAnsi="Courier New"/>
      <w:sz w:val="20"/>
    </w:rPr>
  </w:style>
  <w:style w:type="paragraph" w:styleId="3">
    <w:name w:val="Body Text Indent 3"/>
    <w:basedOn w:val="a"/>
    <w:rsid w:val="00D518DD"/>
    <w:pPr>
      <w:ind w:firstLine="851"/>
      <w:jc w:val="both"/>
    </w:pPr>
    <w:rPr>
      <w:b/>
      <w:sz w:val="26"/>
    </w:rPr>
  </w:style>
  <w:style w:type="paragraph" w:styleId="a6">
    <w:name w:val="Balloon Text"/>
    <w:basedOn w:val="a"/>
    <w:semiHidden/>
    <w:rsid w:val="004A4A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1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Знак"/>
    <w:link w:val="a4"/>
    <w:rsid w:val="00C77ED9"/>
    <w:rPr>
      <w:rFonts w:ascii="Courier New" w:hAnsi="Courier New"/>
    </w:rPr>
  </w:style>
  <w:style w:type="paragraph" w:customStyle="1" w:styleId="a8">
    <w:name w:val="Текстовая часть табл"/>
    <w:basedOn w:val="a"/>
    <w:link w:val="a9"/>
    <w:rsid w:val="008B1935"/>
    <w:pPr>
      <w:ind w:left="57"/>
    </w:pPr>
    <w:rPr>
      <w:rFonts w:ascii="Arial" w:hAnsi="Arial" w:cs="Arial"/>
      <w:sz w:val="20"/>
    </w:rPr>
  </w:style>
  <w:style w:type="character" w:customStyle="1" w:styleId="a9">
    <w:name w:val="Текстовая часть табл Знак"/>
    <w:link w:val="a8"/>
    <w:locked/>
    <w:rsid w:val="008B1935"/>
    <w:rPr>
      <w:rFonts w:ascii="Arial" w:hAnsi="Arial" w:cs="Arial"/>
    </w:rPr>
  </w:style>
  <w:style w:type="character" w:styleId="aa">
    <w:name w:val="Hyperlink"/>
    <w:uiPriority w:val="99"/>
    <w:unhideWhenUsed/>
    <w:rsid w:val="00A45B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68637803&amp;selid=686378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library.ru/contents.asp?id=68637803" TargetMode="External"/><Relationship Id="rId12" Type="http://schemas.openxmlformats.org/officeDocument/2006/relationships/hyperlink" Target="https://elibrary.ru/item.asp?id=653633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j.today/18savn424.html" TargetMode="External"/><Relationship Id="rId11" Type="http://schemas.openxmlformats.org/officeDocument/2006/relationships/hyperlink" Target="https://elibrary.ru/contents.asp?id=65363323&amp;selid=653633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contents.asp?id=65363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686378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5134-081F-4F60-80E3-74E8F7C4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НАИБОЛЕЕ ЗНАЧИМЫХ НАУЧНЫХ РЕЗУЛЬТАТАХ НИР</vt:lpstr>
    </vt:vector>
  </TitlesOfParts>
  <Company>BelSTABM</Company>
  <LinksUpToDate>false</LinksUpToDate>
  <CharactersWithSpaces>14422</CharactersWithSpaces>
  <SharedDoc>false</SharedDoc>
  <HLinks>
    <vt:vector size="42" baseType="variant">
      <vt:variant>
        <vt:i4>196633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https://elibrary.ru/item.asp?id=65363325</vt:lpwstr>
      </vt:variant>
      <vt:variant>
        <vt:lpwstr/>
      </vt:variant>
      <vt:variant>
        <vt:i4>6619182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https://elibrary.ru/contents.asp?id=65363323&amp;selid=65363325</vt:lpwstr>
      </vt:variant>
      <vt:variant>
        <vt:lpwstr/>
      </vt:variant>
      <vt:variant>
        <vt:i4>1703945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https://elibrary.ru/contents.asp?id=65363323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https://www.elibrary.ru/item.asp?id=68637806</vt:lpwstr>
      </vt:variant>
      <vt:variant>
        <vt:lpwstr/>
      </vt:variant>
      <vt:variant>
        <vt:i4>3932206</vt:i4>
      </vt:variant>
      <vt:variant>
        <vt:i4>6</vt:i4>
      </vt:variant>
      <vt:variant>
        <vt:i4>0</vt:i4>
      </vt:variant>
      <vt:variant>
        <vt:i4>5</vt:i4>
      </vt:variant>
      <vt:variant>
        <vt:lpwstr>https://www.elibrary.ru/contents.asp?id=68637803&amp;selid=68637806</vt:lpwstr>
      </vt:variant>
      <vt:variant>
        <vt:lpwstr/>
      </vt:variant>
      <vt:variant>
        <vt:i4>4194314</vt:i4>
      </vt:variant>
      <vt:variant>
        <vt:i4>3</vt:i4>
      </vt:variant>
      <vt:variant>
        <vt:i4>0</vt:i4>
      </vt:variant>
      <vt:variant>
        <vt:i4>5</vt:i4>
      </vt:variant>
      <vt:variant>
        <vt:lpwstr>https://www.elibrary.ru/contents.asp?id=68637803</vt:lpwstr>
      </vt:variant>
      <vt:variant>
        <vt:lpwstr/>
      </vt:variant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https://esj.today/18savn424.html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НАИБОЛЕЕ ЗНАЧИМЫХ НАУЧНЫХ РЕЗУЛЬТАТАХ НИР</dc:title>
  <dc:creator>Хахалева</dc:creator>
  <cp:lastModifiedBy>parmenid_71@hotmail.com</cp:lastModifiedBy>
  <cp:revision>2</cp:revision>
  <cp:lastPrinted>2021-12-13T12:04:00Z</cp:lastPrinted>
  <dcterms:created xsi:type="dcterms:W3CDTF">2025-07-04T16:16:00Z</dcterms:created>
  <dcterms:modified xsi:type="dcterms:W3CDTF">2025-07-04T16:16:00Z</dcterms:modified>
</cp:coreProperties>
</file>